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</w:pPr>
      <w:r>
        <w:rPr>
          <w:rtl w:val="0"/>
        </w:rPr>
        <w:t>Регламент Чемпионата Республики Хакасия</w:t>
      </w:r>
      <w:r>
        <w:rPr>
          <w:rtl w:val="0"/>
          <w:lang w:val="ru-RU"/>
        </w:rPr>
        <w:t xml:space="preserve"> по мотоджимхане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1.  </w:t>
      </w:r>
      <w:r>
        <w:rPr>
          <w:rtl w:val="0"/>
          <w:lang w:val="ru-RU"/>
        </w:rPr>
        <w:t>Данный Регламент определяет порядок организации и проведения Чемпионата Республики Хакасия по</w:t>
      </w:r>
      <w:r>
        <w:rPr>
          <w:rtl w:val="0"/>
        </w:rPr>
        <w:t xml:space="preserve"> Мотоджимхана</w:t>
      </w:r>
      <w:r>
        <w:rPr>
          <w:rtl w:val="0"/>
          <w:lang w:val="ru-RU"/>
        </w:rPr>
        <w:t xml:space="preserve"> </w:t>
      </w:r>
      <w:r>
        <w:rPr>
          <w:rtl w:val="0"/>
        </w:rPr>
        <w:t xml:space="preserve">2026 </w:t>
      </w:r>
      <w:r>
        <w:rPr>
          <w:rtl w:val="0"/>
        </w:rPr>
        <w:t>г</w:t>
      </w:r>
      <w:r>
        <w:rPr>
          <w:rtl w:val="0"/>
        </w:rPr>
        <w:t>. (</w:t>
      </w:r>
      <w:r>
        <w:rPr>
          <w:rtl w:val="0"/>
          <w:lang w:val="ru-RU"/>
        </w:rPr>
        <w:t xml:space="preserve">далее </w:t>
      </w:r>
      <w:r>
        <w:rPr>
          <w:rtl w:val="0"/>
        </w:rPr>
        <w:t xml:space="preserve">- </w:t>
      </w:r>
      <w:r>
        <w:rPr>
          <w:rtl w:val="0"/>
          <w:lang w:val="ru-RU"/>
        </w:rPr>
        <w:t>Соревнования</w:t>
      </w:r>
      <w:r>
        <w:rPr>
          <w:rtl w:val="0"/>
        </w:rPr>
        <w:t xml:space="preserve">).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2.  </w:t>
      </w:r>
      <w:r>
        <w:rPr>
          <w:rtl w:val="0"/>
        </w:rPr>
        <w:t>Организатор</w:t>
      </w:r>
      <w:r>
        <w:rPr>
          <w:rtl w:val="0"/>
        </w:rPr>
        <w:t xml:space="preserve">: </w:t>
      </w:r>
      <w:r>
        <w:rPr>
          <w:rtl w:val="0"/>
          <w:lang w:val="ru-RU"/>
        </w:rPr>
        <w:t>Проект «МОТОДЖИМХАНА</w:t>
      </w:r>
      <w:r>
        <w:rPr>
          <w:rtl w:val="0"/>
        </w:rPr>
        <w:t>19</w:t>
      </w:r>
      <w:r>
        <w:rPr>
          <w:rtl w:val="0"/>
          <w:lang w:val="it-IT"/>
        </w:rPr>
        <w:t>»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3.  </w:t>
      </w:r>
      <w:r>
        <w:rPr>
          <w:rtl w:val="0"/>
          <w:lang w:val="ru-RU"/>
        </w:rPr>
        <w:t xml:space="preserve">Место проведения Республика Хакасия </w:t>
      </w:r>
      <w:r>
        <w:rPr>
          <w:rtl w:val="0"/>
        </w:rPr>
        <w:t>,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</w:rPr>
        <w:t>Абакан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Автодром Итыгина </w:t>
      </w:r>
      <w:r>
        <w:rPr>
          <w:rtl w:val="0"/>
        </w:rPr>
        <w:t>53.728828, 91.400306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4.  </w:t>
      </w:r>
      <w:r>
        <w:rPr>
          <w:rtl w:val="0"/>
          <w:lang w:val="ru-RU"/>
        </w:rPr>
        <w:t>Условия заезда на территорию</w:t>
      </w:r>
      <w:r>
        <w:rPr>
          <w:rtl w:val="0"/>
        </w:rPr>
        <w:t xml:space="preserve">: </w:t>
      </w:r>
      <w:r>
        <w:rPr>
          <w:rtl w:val="0"/>
          <w:lang w:val="ru-RU"/>
        </w:rPr>
        <w:t>заезд справа от здания Эконом маркета</w:t>
      </w:r>
      <w:r>
        <w:rPr>
          <w:rtl w:val="0"/>
          <w:lang w:val="ru-RU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5.  </w:t>
      </w:r>
      <w:r>
        <w:rPr>
          <w:rtl w:val="0"/>
          <w:lang w:val="ru-RU"/>
        </w:rPr>
        <w:t xml:space="preserve">Количество участников – не более </w:t>
      </w:r>
      <w:r>
        <w:rPr>
          <w:rtl w:val="0"/>
        </w:rPr>
        <w:t>80</w:t>
      </w:r>
      <w:r>
        <w:rPr>
          <w:rtl w:val="0"/>
          <w:lang w:val="ru-RU"/>
        </w:rPr>
        <w:t xml:space="preserve"> </w:t>
      </w:r>
      <w:r>
        <w:rPr>
          <w:rtl w:val="0"/>
        </w:rPr>
        <w:t xml:space="preserve">человек </w:t>
      </w:r>
      <w:r>
        <w:rPr>
          <w:rtl w:val="0"/>
        </w:rPr>
        <w:t>(</w:t>
      </w:r>
      <w:r>
        <w:rPr>
          <w:rtl w:val="0"/>
          <w:lang w:val="ru-RU"/>
        </w:rPr>
        <w:t>количество может быть из менено на усмотрение Организаторов</w:t>
      </w:r>
      <w:r>
        <w:rPr>
          <w:rtl w:val="0"/>
        </w:rPr>
        <w:t xml:space="preserve">). 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6.  </w:t>
      </w:r>
      <w:r>
        <w:rPr>
          <w:rtl w:val="0"/>
          <w:lang w:val="ru-RU"/>
        </w:rPr>
        <w:t>Заявки на участие должны быть поданы заранее посредством сети интернет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Интернет заявку необходимо подать путём регистрации на этап на </w:t>
      </w:r>
      <w:r>
        <w:rPr>
          <w:rtl w:val="0"/>
          <w:lang w:val="en-US"/>
        </w:rPr>
        <w:t xml:space="preserve">https://gymkhana-cup.ru/competitions/stage?id=504  </w:t>
      </w:r>
      <w:r>
        <w:rPr>
          <w:rtl w:val="0"/>
        </w:rPr>
        <w:t xml:space="preserve">до </w:t>
      </w:r>
      <w:r>
        <w:rPr>
          <w:rtl w:val="0"/>
        </w:rPr>
        <w:t xml:space="preserve">12:00 11 </w:t>
      </w:r>
      <w:r>
        <w:rPr>
          <w:rtl w:val="0"/>
        </w:rPr>
        <w:t xml:space="preserve">сентября </w:t>
      </w:r>
      <w:r>
        <w:rPr>
          <w:rtl w:val="0"/>
        </w:rPr>
        <w:t xml:space="preserve">2026 </w:t>
      </w:r>
      <w:r>
        <w:rPr>
          <w:rtl w:val="0"/>
        </w:rPr>
        <w:t>года</w:t>
      </w:r>
      <w:r>
        <w:rPr>
          <w:rtl w:val="0"/>
        </w:rPr>
        <w:t xml:space="preserve">, </w:t>
      </w:r>
      <w:r>
        <w:rPr>
          <w:rtl w:val="0"/>
        </w:rPr>
        <w:t xml:space="preserve">либо с </w:t>
      </w:r>
      <w:r>
        <w:rPr>
          <w:rtl w:val="0"/>
        </w:rPr>
        <w:t xml:space="preserve">09:00 </w:t>
      </w:r>
      <w:r>
        <w:rPr>
          <w:rtl w:val="0"/>
        </w:rPr>
        <w:t xml:space="preserve">до </w:t>
      </w:r>
      <w:r>
        <w:rPr>
          <w:rtl w:val="0"/>
        </w:rPr>
        <w:t xml:space="preserve">10:00 </w:t>
      </w:r>
    </w:p>
    <w:p>
      <w:pPr>
        <w:pStyle w:val="Основной текст A"/>
      </w:pPr>
      <w:r>
        <w:rPr>
          <w:rtl w:val="0"/>
        </w:rPr>
        <w:t xml:space="preserve">12 </w:t>
      </w:r>
      <w:r>
        <w:rPr>
          <w:rtl w:val="0"/>
        </w:rPr>
        <w:t>сентября на месте проведения соревнований</w:t>
      </w:r>
      <w:r>
        <w:rPr>
          <w:rtl w:val="0"/>
        </w:rPr>
        <w:t xml:space="preserve">. 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7.  </w:t>
      </w:r>
      <w:r>
        <w:rPr>
          <w:rtl w:val="0"/>
          <w:lang w:val="ru-RU"/>
        </w:rPr>
        <w:t>Заявочный взнос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7.1 </w:t>
      </w:r>
      <w:r>
        <w:rPr>
          <w:rtl w:val="0"/>
          <w:lang w:val="ru-RU"/>
        </w:rPr>
        <w:t>Заявочный взнос за этап составляет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de-DE"/>
        </w:rPr>
        <w:t xml:space="preserve">- 250 </w:t>
      </w:r>
      <w:r>
        <w:rPr>
          <w:rtl w:val="0"/>
          <w:lang w:val="ru-RU"/>
        </w:rPr>
        <w:t>рублей за страховку участников на спортивных мероприятиях по авто и</w:t>
      </w:r>
      <w:r>
        <w:rPr>
          <w:rtl w:val="0"/>
        </w:rPr>
        <w:t>/</w:t>
      </w:r>
      <w:r>
        <w:rPr>
          <w:rtl w:val="0"/>
        </w:rPr>
        <w:t>или</w:t>
      </w:r>
      <w:r>
        <w:rPr>
          <w:rtl w:val="0"/>
          <w:lang w:val="ru-RU"/>
        </w:rPr>
        <w:t xml:space="preserve"> мотоспорту </w:t>
      </w:r>
      <w:r>
        <w:rPr>
          <w:rtl w:val="0"/>
        </w:rPr>
        <w:t>(</w:t>
      </w:r>
      <w:r>
        <w:rPr>
          <w:rtl w:val="0"/>
          <w:lang w:val="ru-RU"/>
        </w:rPr>
        <w:t>если у вас есть действующие страховки – данный взнос к вам не относится</w:t>
      </w:r>
      <w:r>
        <w:rPr>
          <w:rtl w:val="0"/>
        </w:rPr>
        <w:t>)</w:t>
      </w:r>
    </w:p>
    <w:p>
      <w:pPr>
        <w:pStyle w:val="Основной текст A"/>
      </w:pPr>
      <w:r>
        <w:rPr>
          <w:rtl w:val="0"/>
        </w:rPr>
        <w:t xml:space="preserve">- 1500 </w:t>
      </w:r>
      <w:r>
        <w:rPr>
          <w:rtl w:val="0"/>
          <w:lang w:val="ru-RU"/>
        </w:rPr>
        <w:t>рублей организационный сбор</w:t>
      </w:r>
    </w:p>
    <w:p>
      <w:pPr>
        <w:pStyle w:val="Основной текст A"/>
      </w:pPr>
      <w:r>
        <w:rPr>
          <w:rtl w:val="0"/>
        </w:rPr>
        <w:t xml:space="preserve">7.2 </w:t>
      </w:r>
      <w:r>
        <w:rPr>
          <w:rtl w:val="0"/>
          <w:lang w:val="ru-RU"/>
        </w:rPr>
        <w:t xml:space="preserve">Оплата производится с </w:t>
      </w:r>
      <w:r>
        <w:rPr>
          <w:rtl w:val="0"/>
        </w:rPr>
        <w:t xml:space="preserve">09:00 </w:t>
      </w:r>
      <w:r>
        <w:rPr>
          <w:rtl w:val="0"/>
        </w:rPr>
        <w:t xml:space="preserve">до </w:t>
      </w:r>
      <w:r>
        <w:rPr>
          <w:rtl w:val="0"/>
        </w:rPr>
        <w:t xml:space="preserve">10:00 12 </w:t>
      </w:r>
      <w:r>
        <w:rPr>
          <w:rtl w:val="0"/>
          <w:lang w:val="ru-RU"/>
        </w:rPr>
        <w:t>сентября на месте проведения Соревнований наличными либо на карту Сбербанка по номеру телефона организатора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будет указан на стойке регистрации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7.3 </w:t>
      </w:r>
      <w:r>
        <w:rPr>
          <w:rtl w:val="0"/>
          <w:lang w:val="ru-RU"/>
        </w:rPr>
        <w:t>В случае отмены этапа соревнований заявочные взносы возвращаются в полном объёме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7.4 </w:t>
      </w:r>
      <w:r>
        <w:rPr>
          <w:rtl w:val="0"/>
          <w:lang w:val="ru-RU"/>
        </w:rPr>
        <w:t>В случае неявки участника на соревнования заявочный взнос не возвращается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8.  </w:t>
      </w:r>
      <w:r>
        <w:rPr>
          <w:rtl w:val="0"/>
          <w:lang w:val="ru-RU"/>
        </w:rPr>
        <w:t xml:space="preserve">К участию в соревнованиях допускаются участники классов с А по </w:t>
      </w:r>
      <w:r>
        <w:rPr>
          <w:rtl w:val="0"/>
        </w:rPr>
        <w:t xml:space="preserve">N. </w:t>
      </w:r>
    </w:p>
    <w:p>
      <w:pPr>
        <w:pStyle w:val="Основной текст A"/>
      </w:pPr>
      <w:r>
        <w:rPr>
          <w:rtl w:val="0"/>
          <w:lang w:val="ru-RU"/>
        </w:rPr>
        <w:t xml:space="preserve">Классы участников определяются в соответствии с положением о “Системе </w:t>
      </w:r>
      <w:r>
        <w:rPr>
          <w:rtl w:val="0"/>
        </w:rPr>
        <w:t>классов”</w:t>
      </w:r>
      <w:r>
        <w:rPr>
          <w:rtl w:val="0"/>
        </w:rPr>
        <w:t xml:space="preserve">. </w:t>
      </w:r>
      <w:r>
        <w:rPr>
          <w:rtl w:val="0"/>
          <w:lang w:val="ru-RU"/>
        </w:rPr>
        <w:t>Класс соревнований определяется из наивысшего</w:t>
      </w:r>
      <w:r>
        <w:rPr>
          <w:rtl w:val="0"/>
        </w:rPr>
        <w:t xml:space="preserve">, </w:t>
      </w:r>
      <w:r>
        <w:rPr>
          <w:rtl w:val="0"/>
        </w:rPr>
        <w:t>в котором</w:t>
      </w:r>
      <w:r>
        <w:rPr>
          <w:rtl w:val="0"/>
          <w:lang w:val="ru-RU"/>
        </w:rPr>
        <w:t xml:space="preserve"> участвуют не менее трех спортсменов</w:t>
      </w:r>
      <w:r>
        <w:rPr>
          <w:rtl w:val="0"/>
        </w:rPr>
        <w:t xml:space="preserve">, </w:t>
      </w:r>
      <w:r>
        <w:rPr>
          <w:rtl w:val="0"/>
          <w:lang w:val="ru-RU"/>
        </w:rPr>
        <w:t xml:space="preserve">согласно классам зарегистрированных на этап спортсменов на </w:t>
      </w:r>
      <w:r>
        <w:rPr>
          <w:rtl w:val="0"/>
          <w:lang w:val="en-US"/>
        </w:rPr>
        <w:t>https://gymkhana-cup.ru/competitions/stage?id=504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9. </w:t>
      </w:r>
      <w:r>
        <w:rPr>
          <w:rtl w:val="0"/>
          <w:lang w:val="ru-RU"/>
        </w:rPr>
        <w:t>На административной проверке во время регистрации участники обязаны предоставить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заполненные заявочные формы с отметкой технической инспекции и медицинского осмотра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страховка спортсмена</w:t>
      </w:r>
      <w:r>
        <w:rPr>
          <w:rtl w:val="0"/>
        </w:rPr>
        <w:t>;</w:t>
      </w:r>
      <w:r>
        <w:rPr>
          <w:rtl w:val="0"/>
          <w:lang w:val="ru-RU"/>
        </w:rPr>
        <w:t xml:space="preserve"> с пометкой ‘в том числе Мотоциклетный спорт’ с покрытием </w:t>
      </w:r>
      <w:r>
        <w:rPr>
          <w:rtl w:val="0"/>
          <w:lang w:val="ru-RU"/>
        </w:rPr>
        <w:t xml:space="preserve">100000 </w:t>
      </w:r>
      <w:r>
        <w:rPr>
          <w:rtl w:val="0"/>
          <w:lang w:val="ru-RU"/>
        </w:rPr>
        <w:t>т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 xml:space="preserve">. ( </w:t>
      </w:r>
      <w:r>
        <w:rPr>
          <w:rtl w:val="0"/>
          <w:lang w:val="ru-RU"/>
        </w:rPr>
        <w:t>сто тысяч рублей</w:t>
      </w:r>
      <w:r>
        <w:rPr>
          <w:rtl w:val="0"/>
          <w:lang w:val="ru-RU"/>
        </w:rPr>
        <w:t>)</w:t>
      </w:r>
    </w:p>
    <w:p>
      <w:pPr>
        <w:pStyle w:val="Основной текст A"/>
      </w:pPr>
      <w:r>
        <w:rPr>
          <w:rtl w:val="0"/>
        </w:rPr>
        <w:t xml:space="preserve">● водители до </w:t>
      </w:r>
      <w:r>
        <w:rPr>
          <w:rtl w:val="0"/>
        </w:rPr>
        <w:t xml:space="preserve">18 </w:t>
      </w:r>
      <w:r>
        <w:rPr>
          <w:rtl w:val="0"/>
          <w:lang w:val="ru-RU"/>
        </w:rPr>
        <w:t xml:space="preserve">лет должны предоставить нотариально заверенное согласие родителей на участие ребёнка в соревнованиях </w:t>
      </w:r>
      <w:r>
        <w:rPr>
          <w:rtl w:val="0"/>
        </w:rPr>
        <w:t>(</w:t>
      </w:r>
      <w:r>
        <w:rPr>
          <w:rtl w:val="0"/>
          <w:lang w:val="ru-RU"/>
        </w:rPr>
        <w:t>в произвольной форме</w:t>
      </w:r>
      <w:r>
        <w:rPr>
          <w:rtl w:val="0"/>
        </w:rPr>
        <w:t>).</w:t>
      </w:r>
    </w:p>
    <w:p>
      <w:pPr>
        <w:pStyle w:val="Основной текст A"/>
      </w:pPr>
      <w:r>
        <w:rPr>
          <w:rtl w:val="0"/>
          <w:lang w:val="ru-RU"/>
        </w:rPr>
        <w:t>В случае отсутствия необходимых документов участник к соревнованиям не допускается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10. </w:t>
      </w:r>
      <w:r>
        <w:rPr>
          <w:rtl w:val="0"/>
          <w:lang w:val="ru-RU"/>
        </w:rPr>
        <w:t>Перед получением номера участника необходимо пройти Техническую инспекцию</w:t>
      </w:r>
      <w:r>
        <w:rPr>
          <w:rtl w:val="0"/>
        </w:rPr>
        <w:t xml:space="preserve">, </w:t>
      </w:r>
      <w:r>
        <w:rPr>
          <w:rtl w:val="0"/>
          <w:lang w:val="ru-RU"/>
        </w:rPr>
        <w:t>согласно Положению</w:t>
      </w:r>
      <w:r>
        <w:rPr>
          <w:rtl w:val="0"/>
        </w:rPr>
        <w:t xml:space="preserve">. </w:t>
      </w:r>
      <w:r>
        <w:rPr>
          <w:rtl w:val="0"/>
          <w:lang w:val="ru-RU"/>
        </w:rPr>
        <w:t>При успешной технической проверке участнику выдаётся стартовый номер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участник должен наклеить на переднюю</w:t>
      </w:r>
      <w:r>
        <w:rPr>
          <w:rtl w:val="0"/>
        </w:rPr>
        <w:t xml:space="preserve">, </w:t>
      </w:r>
      <w:r>
        <w:rPr>
          <w:rtl w:val="0"/>
          <w:lang w:val="ru-RU"/>
        </w:rPr>
        <w:t>хорошо обозреваемую</w:t>
      </w:r>
      <w:r>
        <w:rPr>
          <w:rtl w:val="0"/>
        </w:rPr>
        <w:t xml:space="preserve">, </w:t>
      </w:r>
      <w:r>
        <w:rPr>
          <w:rtl w:val="0"/>
          <w:lang w:val="ru-RU"/>
        </w:rPr>
        <w:t>часть своего заявленного мотоцикла</w:t>
      </w:r>
      <w:r>
        <w:rPr>
          <w:rtl w:val="0"/>
        </w:rPr>
        <w:t xml:space="preserve">. 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11. </w:t>
      </w:r>
      <w:r>
        <w:rPr>
          <w:rtl w:val="0"/>
          <w:lang w:val="ru-RU"/>
        </w:rPr>
        <w:t>Для успешного прохождения Технической инспекции мотоцикл участника не должен иметь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• подтёков жидкостей</w:t>
      </w:r>
      <w:r>
        <w:rPr>
          <w:rtl w:val="0"/>
        </w:rPr>
        <w:t xml:space="preserve">; </w:t>
      </w:r>
    </w:p>
    <w:p>
      <w:pPr>
        <w:pStyle w:val="Основной текст A"/>
      </w:pPr>
      <w:r>
        <w:rPr>
          <w:rtl w:val="0"/>
          <w:lang w:val="ru-RU"/>
        </w:rPr>
        <w:t>• острые торчащие предметы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 xml:space="preserve">• «лысую» резину </w:t>
      </w:r>
      <w:r>
        <w:rPr>
          <w:rtl w:val="0"/>
        </w:rPr>
        <w:t>(</w:t>
      </w:r>
      <w:r>
        <w:rPr>
          <w:rtl w:val="0"/>
        </w:rPr>
        <w:t>резина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которой нет минимально допустимого производителем протектора</w:t>
      </w:r>
      <w:r>
        <w:rPr>
          <w:rtl w:val="0"/>
        </w:rPr>
        <w:t>);</w:t>
      </w:r>
    </w:p>
    <w:p>
      <w:pPr>
        <w:pStyle w:val="Основной текст A"/>
      </w:pPr>
      <w:r>
        <w:rPr>
          <w:rtl w:val="0"/>
          <w:lang w:val="ru-RU"/>
        </w:rPr>
        <w:t>• торчащих или видных кордов на резине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• неисправности в тормозных системах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Участник должен выступать в шлеме</w:t>
      </w:r>
      <w:r>
        <w:rPr>
          <w:rtl w:val="0"/>
        </w:rPr>
        <w:t xml:space="preserve">, </w:t>
      </w:r>
      <w:r>
        <w:rPr>
          <w:rtl w:val="0"/>
        </w:rPr>
        <w:t>перчатках</w:t>
      </w:r>
      <w:r>
        <w:rPr>
          <w:rtl w:val="0"/>
        </w:rPr>
        <w:t xml:space="preserve">, </w:t>
      </w:r>
      <w:r>
        <w:rPr>
          <w:rtl w:val="0"/>
          <w:lang w:val="ru-RU"/>
        </w:rPr>
        <w:t>налокотниках и наколенниках</w:t>
      </w:r>
      <w:r>
        <w:rPr>
          <w:rtl w:val="0"/>
        </w:rPr>
        <w:t xml:space="preserve">, </w:t>
      </w:r>
      <w:r>
        <w:rPr>
          <w:rtl w:val="0"/>
        </w:rPr>
        <w:t>либо в полной мото</w:t>
      </w:r>
      <w:r>
        <w:rPr>
          <w:rtl w:val="0"/>
        </w:rPr>
        <w:t>-</w:t>
      </w:r>
      <w:r>
        <w:rPr>
          <w:rtl w:val="0"/>
          <w:lang w:val="ru-RU"/>
        </w:rPr>
        <w:t xml:space="preserve">экипировке </w:t>
      </w:r>
      <w:r>
        <w:rPr>
          <w:rtl w:val="0"/>
        </w:rPr>
        <w:t>(</w:t>
      </w:r>
      <w:r>
        <w:rPr>
          <w:rtl w:val="0"/>
          <w:lang w:val="ru-RU"/>
        </w:rPr>
        <w:t>шлем</w:t>
      </w:r>
      <w:r>
        <w:rPr>
          <w:rtl w:val="0"/>
        </w:rPr>
        <w:t xml:space="preserve">, </w:t>
      </w:r>
      <w:r>
        <w:rPr>
          <w:rtl w:val="0"/>
          <w:lang w:val="ru-RU"/>
        </w:rPr>
        <w:t>куртка</w:t>
      </w:r>
      <w:r>
        <w:rPr>
          <w:rtl w:val="0"/>
        </w:rPr>
        <w:t xml:space="preserve">, </w:t>
      </w:r>
      <w:r>
        <w:rPr>
          <w:rtl w:val="0"/>
          <w:lang w:val="ru-RU"/>
        </w:rPr>
        <w:t>штаны</w:t>
      </w:r>
      <w:r>
        <w:rPr>
          <w:rtl w:val="0"/>
        </w:rPr>
        <w:t xml:space="preserve">, </w:t>
      </w:r>
      <w:r>
        <w:rPr>
          <w:rtl w:val="0"/>
        </w:rPr>
        <w:t>перчатки</w:t>
      </w:r>
      <w:r>
        <w:rPr>
          <w:rtl w:val="0"/>
        </w:rPr>
        <w:t xml:space="preserve">).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12. </w:t>
      </w:r>
      <w:r>
        <w:rPr>
          <w:rtl w:val="0"/>
          <w:lang w:val="ru-RU"/>
        </w:rPr>
        <w:t>Участники не допускаются к выезду на трассу в шортах</w:t>
      </w:r>
      <w:r>
        <w:rPr>
          <w:rtl w:val="0"/>
        </w:rPr>
        <w:t xml:space="preserve">, </w:t>
      </w:r>
      <w:r>
        <w:rPr>
          <w:rtl w:val="0"/>
          <w:lang w:val="ru-RU"/>
        </w:rPr>
        <w:t>юбках</w:t>
      </w:r>
      <w:r>
        <w:rPr>
          <w:rtl w:val="0"/>
        </w:rPr>
        <w:t xml:space="preserve">, </w:t>
      </w:r>
      <w:r>
        <w:rPr>
          <w:rtl w:val="0"/>
          <w:lang w:val="ru-RU"/>
        </w:rPr>
        <w:t>открытой обуви</w:t>
      </w:r>
      <w:r>
        <w:rPr>
          <w:rtl w:val="0"/>
        </w:rPr>
        <w:t xml:space="preserve">, </w:t>
      </w:r>
      <w:r>
        <w:rPr>
          <w:rtl w:val="0"/>
          <w:lang w:val="ru-RU"/>
        </w:rPr>
        <w:t>обуви не закрывающей голеностоп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13. </w:t>
      </w:r>
      <w:r>
        <w:rPr>
          <w:rtl w:val="0"/>
          <w:lang w:val="ru-RU"/>
        </w:rPr>
        <w:t>Трасса соревнований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 xml:space="preserve">• Схема трассы выдаётся за </w:t>
      </w:r>
      <w:r>
        <w:rPr>
          <w:rtl w:val="0"/>
        </w:rPr>
        <w:t xml:space="preserve">45 </w:t>
      </w:r>
      <w:r>
        <w:rPr>
          <w:rtl w:val="0"/>
          <w:lang w:val="ru-RU"/>
        </w:rPr>
        <w:t>минут до начала заездов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 При ознакомлении с трассой не допускается использование велосипедов</w:t>
      </w:r>
      <w:r>
        <w:rPr>
          <w:rtl w:val="0"/>
        </w:rPr>
        <w:t xml:space="preserve">, </w:t>
      </w:r>
      <w:r>
        <w:rPr>
          <w:rtl w:val="0"/>
        </w:rPr>
        <w:t>самокатов</w:t>
      </w:r>
      <w:r>
        <w:rPr>
          <w:rtl w:val="0"/>
        </w:rPr>
        <w:t xml:space="preserve">, </w:t>
      </w:r>
      <w:r>
        <w:rPr>
          <w:rtl w:val="0"/>
        </w:rPr>
        <w:t>роликов</w:t>
      </w:r>
      <w:r>
        <w:rPr>
          <w:rtl w:val="0"/>
        </w:rPr>
        <w:t xml:space="preserve">, </w:t>
      </w:r>
      <w:r>
        <w:rPr>
          <w:rtl w:val="0"/>
          <w:lang w:val="ru-RU"/>
        </w:rPr>
        <w:t>и иных средств личного передвижения</w:t>
      </w:r>
      <w:r>
        <w:rPr>
          <w:rtl w:val="0"/>
        </w:rPr>
        <w:t xml:space="preserve">. </w:t>
      </w:r>
      <w:r>
        <w:rPr>
          <w:rtl w:val="0"/>
          <w:lang w:val="ru-RU"/>
        </w:rPr>
        <w:t>Всё ознакомление с трассой возможно исключительно ногами</w:t>
      </w:r>
      <w:r>
        <w:rPr>
          <w:rtl w:val="0"/>
        </w:rPr>
        <w:t xml:space="preserve">. </w:t>
      </w:r>
      <w:r>
        <w:rPr>
          <w:rtl w:val="0"/>
          <w:lang w:val="ru-RU"/>
        </w:rPr>
        <w:t>За использование любых передвижных средств на ознакомлении трассы может привести к дисквалификации участника соревнований и наложение иных штрафных санкций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14. </w:t>
      </w:r>
      <w:r>
        <w:rPr>
          <w:rtl w:val="0"/>
        </w:rPr>
        <w:t>Поставив свою подпись в заявочной форме</w:t>
      </w:r>
      <w:r>
        <w:rPr>
          <w:rtl w:val="0"/>
        </w:rPr>
        <w:t xml:space="preserve">, </w:t>
      </w:r>
      <w:r>
        <w:rPr>
          <w:rtl w:val="0"/>
          <w:lang w:val="ru-RU"/>
        </w:rPr>
        <w:t>участник соревнования обязуется подчиняться требованиям официальных лиц соревнований и требованиям нормативных документов данных соревнований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15. </w:t>
      </w:r>
      <w:r>
        <w:rPr>
          <w:rtl w:val="0"/>
          <w:lang w:val="ru-RU"/>
        </w:rPr>
        <w:t>Организатор проводит награждение первых трех мест в пяти типах классов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  <w:lang w:val="ru-RU"/>
        </w:rPr>
        <w:t>Названия типов классов для награждения</w:t>
      </w:r>
      <w:r>
        <w:rPr>
          <w:rtl w:val="0"/>
        </w:rPr>
        <w:t>:</w:t>
      </w:r>
    </w:p>
    <w:p>
      <w:pPr>
        <w:pStyle w:val="Основной текст A"/>
        <w:numPr>
          <w:ilvl w:val="0"/>
          <w:numId w:val="2"/>
        </w:numPr>
      </w:pPr>
      <w:r>
        <w:rPr>
          <w:rtl w:val="0"/>
          <w:lang w:val="ru-RU"/>
        </w:rPr>
        <w:t xml:space="preserve"> </w:t>
      </w:r>
      <w:r>
        <w:rPr>
          <w:rtl w:val="0"/>
        </w:rPr>
        <w:t>(C</w:t>
      </w:r>
      <w:r>
        <w:rPr>
          <w:rtl w:val="0"/>
          <w:lang w:val="ru-RU"/>
        </w:rPr>
        <w:t>3</w:t>
      </w:r>
      <w:r>
        <w:rPr>
          <w:rtl w:val="0"/>
        </w:rPr>
        <w:t>-D1);</w:t>
      </w:r>
    </w:p>
    <w:p>
      <w:pPr>
        <w:pStyle w:val="Основной текст A"/>
        <w:numPr>
          <w:ilvl w:val="0"/>
          <w:numId w:val="2"/>
        </w:numPr>
      </w:pPr>
      <w:r>
        <w:rPr>
          <w:rtl w:val="0"/>
          <w:lang w:val="ru-RU"/>
        </w:rPr>
        <w:t xml:space="preserve">Спортсмены </w:t>
      </w:r>
      <w:r>
        <w:rPr>
          <w:rtl w:val="0"/>
        </w:rPr>
        <w:t>(C</w:t>
      </w:r>
      <w:r>
        <w:rPr>
          <w:rtl w:val="0"/>
          <w:lang w:val="ru-RU"/>
        </w:rPr>
        <w:t>3</w:t>
      </w:r>
      <w:r>
        <w:rPr>
          <w:rtl w:val="0"/>
        </w:rPr>
        <w:t>-D1);</w:t>
      </w:r>
    </w:p>
    <w:p>
      <w:pPr>
        <w:pStyle w:val="Основной текст A"/>
        <w:numPr>
          <w:ilvl w:val="0"/>
          <w:numId w:val="2"/>
        </w:numPr>
      </w:pPr>
      <w:r>
        <w:rPr>
          <w:rtl w:val="0"/>
          <w:lang w:val="ru-RU"/>
        </w:rPr>
        <w:t>Любители</w:t>
      </w:r>
      <w:r>
        <w:rPr>
          <w:rtl w:val="0"/>
        </w:rPr>
        <w:t>(D2-D3);</w:t>
      </w:r>
    </w:p>
    <w:p>
      <w:pPr>
        <w:pStyle w:val="Основной текст A"/>
      </w:pPr>
      <w:r>
        <w:rPr>
          <w:rtl w:val="0"/>
        </w:rPr>
        <w:t xml:space="preserve">• Новички </w:t>
      </w:r>
      <w:r>
        <w:rPr>
          <w:rtl w:val="0"/>
        </w:rPr>
        <w:t>(D4-N).</w:t>
      </w:r>
    </w:p>
    <w:p>
      <w:pPr>
        <w:pStyle w:val="Основной текст A"/>
      </w:pPr>
      <w:r>
        <w:rPr>
          <w:rtl w:val="0"/>
          <w:lang w:val="ru-RU"/>
        </w:rPr>
        <w:t>Отдельные номинации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>• Девушки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 Круизеры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</w:t>
      </w:r>
      <w:r>
        <w:rPr>
          <w:rtl w:val="0"/>
          <w:lang w:val="ru-RU"/>
        </w:rPr>
        <w:t xml:space="preserve"> </w:t>
      </w:r>
      <w:r>
        <w:rPr>
          <w:rtl w:val="0"/>
        </w:rPr>
        <w:t>N</w:t>
      </w:r>
    </w:p>
    <w:p>
      <w:pPr>
        <w:pStyle w:val="Основной текст A"/>
      </w:pPr>
      <w:r>
        <w:rPr>
          <w:rtl w:val="0"/>
          <w:lang w:val="ru-RU"/>
        </w:rPr>
        <w:t>Организатор оставляет за собой право на объединение и изменение типов классов награждения</w:t>
      </w:r>
      <w:r>
        <w:rPr>
          <w:rtl w:val="0"/>
        </w:rPr>
        <w:t xml:space="preserve">, </w:t>
      </w:r>
      <w:r>
        <w:rPr>
          <w:rtl w:val="0"/>
          <w:lang w:val="ru-RU"/>
        </w:rPr>
        <w:t>исходя из текущего списка участников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16. </w:t>
      </w:r>
      <w:r>
        <w:rPr>
          <w:rtl w:val="0"/>
          <w:lang w:val="ru-RU"/>
        </w:rPr>
        <w:t>Соревнования проводятся в личных зачётах в</w:t>
      </w:r>
    </w:p>
    <w:p>
      <w:pPr>
        <w:pStyle w:val="Основной текст A"/>
      </w:pPr>
      <w:r>
        <w:rPr>
          <w:rtl w:val="0"/>
          <w:lang w:val="ru-RU"/>
        </w:rPr>
        <w:t>их типах классов для награждения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17. </w:t>
      </w:r>
      <w:r>
        <w:rPr>
          <w:rtl w:val="0"/>
          <w:lang w:val="ru-RU"/>
        </w:rPr>
        <w:t>Разогрев за пределами разминочной трассы и специально отведённых для разминки площадок строго запрещён</w:t>
      </w:r>
      <w:r>
        <w:rPr>
          <w:rtl w:val="0"/>
        </w:rPr>
        <w:t>.</w:t>
      </w:r>
      <w:r>
        <w:rPr>
          <w:rtl w:val="0"/>
          <w:lang w:val="ru-RU"/>
        </w:rPr>
        <w:t>Спортсмена</w:t>
      </w:r>
      <w:r>
        <w:rPr>
          <w:rtl w:val="0"/>
        </w:rPr>
        <w:t xml:space="preserve">, </w:t>
      </w:r>
      <w:r>
        <w:rPr>
          <w:rtl w:val="0"/>
          <w:lang w:val="ru-RU"/>
        </w:rPr>
        <w:t>нарушившего данное правило</w:t>
      </w:r>
      <w:r>
        <w:rPr>
          <w:rtl w:val="0"/>
        </w:rPr>
        <w:t xml:space="preserve">, </w:t>
      </w:r>
      <w:r>
        <w:rPr>
          <w:rtl w:val="0"/>
          <w:lang w:val="ru-RU"/>
        </w:rPr>
        <w:t>организаторы имеют право снять с соревнований</w:t>
      </w:r>
      <w:r>
        <w:rPr>
          <w:rtl w:val="0"/>
        </w:rPr>
        <w:t xml:space="preserve">, </w:t>
      </w:r>
      <w:r>
        <w:rPr>
          <w:rtl w:val="0"/>
          <w:lang w:val="ru-RU"/>
        </w:rPr>
        <w:t>а также применить другие штрафные санкции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18. </w:t>
      </w:r>
      <w:r>
        <w:rPr>
          <w:rtl w:val="0"/>
          <w:lang w:val="ru-RU"/>
        </w:rPr>
        <w:t>На разогревочной трассе допускаются только те участники</w:t>
      </w:r>
      <w:r>
        <w:rPr>
          <w:rtl w:val="0"/>
        </w:rPr>
        <w:t xml:space="preserve">, </w:t>
      </w:r>
      <w:r>
        <w:rPr>
          <w:rtl w:val="0"/>
          <w:lang w:val="ru-RU"/>
        </w:rPr>
        <w:t>чья очередь подходит на проезд соревновательной трассы</w:t>
      </w:r>
      <w:r>
        <w:rPr>
          <w:rtl w:val="0"/>
        </w:rPr>
        <w:t xml:space="preserve">. </w:t>
      </w:r>
      <w:r>
        <w:rPr>
          <w:rtl w:val="0"/>
          <w:lang w:val="ru-RU"/>
        </w:rPr>
        <w:t>Максимальное количество участников на разогревочной трассе не должно превышать количество разогревочных фигур</w:t>
      </w:r>
      <w:r>
        <w:rPr>
          <w:rtl w:val="0"/>
        </w:rPr>
        <w:t>. (</w:t>
      </w:r>
      <w:r>
        <w:rPr>
          <w:rtl w:val="0"/>
          <w:lang w:val="ru-RU"/>
        </w:rPr>
        <w:t xml:space="preserve">Если стоит две фигуры </w:t>
      </w:r>
      <w:r>
        <w:rPr>
          <w:rtl w:val="0"/>
        </w:rPr>
        <w:t xml:space="preserve">GP8 </w:t>
      </w:r>
      <w:r>
        <w:rPr>
          <w:rtl w:val="0"/>
          <w:lang w:val="ru-RU"/>
        </w:rPr>
        <w:t xml:space="preserve">то максимальное количество на разогреве – </w:t>
      </w:r>
      <w:r>
        <w:rPr>
          <w:rtl w:val="0"/>
        </w:rPr>
        <w:t xml:space="preserve">2 </w:t>
      </w:r>
      <w:r>
        <w:rPr>
          <w:rtl w:val="0"/>
        </w:rPr>
        <w:t>участника</w:t>
      </w:r>
      <w:r>
        <w:rPr>
          <w:rtl w:val="0"/>
        </w:rPr>
        <w:t>.)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19. </w:t>
      </w:r>
      <w:r>
        <w:rPr>
          <w:rtl w:val="0"/>
          <w:lang w:val="ru-RU"/>
        </w:rPr>
        <w:t>Техком и</w:t>
      </w:r>
      <w:r>
        <w:rPr>
          <w:rtl w:val="0"/>
        </w:rPr>
        <w:t>/</w:t>
      </w:r>
      <w:r>
        <w:rPr>
          <w:rtl w:val="0"/>
          <w:lang w:val="ru-RU"/>
        </w:rPr>
        <w:t>или судья соревнования могут остановить участника на разминке если будут иметь признаки неисправности мотоцикла у участника и отстранить участника до устранения неисправности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20. </w:t>
      </w:r>
      <w:r>
        <w:rPr>
          <w:rtl w:val="0"/>
          <w:lang w:val="ru-RU"/>
        </w:rPr>
        <w:t>Для визуальной сигнализации штрафа будет применяться следующая</w:t>
      </w:r>
    </w:p>
    <w:p>
      <w:pPr>
        <w:pStyle w:val="Основной текст A"/>
      </w:pPr>
      <w:r>
        <w:rPr>
          <w:rtl w:val="0"/>
        </w:rPr>
        <w:t>система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 xml:space="preserve">● </w:t>
      </w:r>
      <w:r>
        <w:rPr>
          <w:rtl w:val="0"/>
        </w:rPr>
        <w:t xml:space="preserve">1 </w:t>
      </w:r>
      <w:r>
        <w:rPr>
          <w:rtl w:val="0"/>
          <w:lang w:val="ru-RU"/>
        </w:rPr>
        <w:t>секунда – жёлтый флаг и одна поднятая рука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● </w:t>
      </w:r>
      <w:r>
        <w:rPr>
          <w:rtl w:val="0"/>
        </w:rPr>
        <w:t xml:space="preserve">3 </w:t>
      </w:r>
      <w:r>
        <w:rPr>
          <w:rtl w:val="0"/>
          <w:lang w:val="ru-RU"/>
        </w:rPr>
        <w:t>секунды – красный флаг и одна поднятая рука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 xml:space="preserve">● незачёт заезда – поднятые и скрещённые </w:t>
      </w:r>
      <w:r>
        <w:rPr>
          <w:rtl w:val="0"/>
        </w:rPr>
        <w:t>флаги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21. </w:t>
      </w:r>
      <w:r>
        <w:rPr>
          <w:rtl w:val="0"/>
          <w:lang w:val="ru-RU"/>
        </w:rPr>
        <w:t>Судейство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21.1 </w:t>
      </w:r>
      <w:r>
        <w:rPr>
          <w:rtl w:val="0"/>
          <w:lang w:val="ru-RU"/>
        </w:rPr>
        <w:t>После окончания регистрации доступ в судейскую зону участникам соревнований строго запрещён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21.2 </w:t>
      </w:r>
      <w:r>
        <w:rPr>
          <w:rtl w:val="0"/>
          <w:lang w:val="ru-RU"/>
        </w:rPr>
        <w:t>Контроль за правильным прохождением трассы частниками во время зачётных заездов осуществляется Судьями и Маршалами</w:t>
      </w:r>
      <w:r>
        <w:rPr>
          <w:rtl w:val="0"/>
        </w:rPr>
        <w:t xml:space="preserve">. </w:t>
      </w:r>
      <w:r>
        <w:rPr>
          <w:rtl w:val="0"/>
          <w:lang w:val="ru-RU"/>
        </w:rPr>
        <w:t>За ошибки во время прохождения трассы начисляются штрафные секунды</w:t>
      </w:r>
      <w:r>
        <w:rPr>
          <w:rtl w:val="0"/>
        </w:rPr>
        <w:t xml:space="preserve">, </w:t>
      </w:r>
      <w:r>
        <w:rPr>
          <w:rtl w:val="0"/>
          <w:lang w:val="ru-RU"/>
        </w:rPr>
        <w:t>вплоть до дисквалификации заезда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21.1 </w:t>
      </w:r>
      <w:r>
        <w:rPr>
          <w:rtl w:val="0"/>
          <w:lang w:val="ru-RU"/>
        </w:rPr>
        <w:t>Штрафы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 xml:space="preserve">1 </w:t>
      </w:r>
      <w:r>
        <w:rPr>
          <w:rtl w:val="0"/>
          <w:lang w:val="ru-RU"/>
        </w:rPr>
        <w:t>секунда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сбить или задеть ограждение или конус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снять ногу с подножки и коснуться асфальта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3 </w:t>
      </w:r>
      <w:r>
        <w:rPr>
          <w:rtl w:val="0"/>
          <w:lang w:val="ru-RU"/>
        </w:rPr>
        <w:t>секунды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 xml:space="preserve">● поставить ногу на асфальт и развернуться вокруг неё </w:t>
      </w:r>
      <w:r>
        <w:rPr>
          <w:rtl w:val="0"/>
        </w:rPr>
        <w:t>(</w:t>
      </w:r>
      <w:r>
        <w:rPr>
          <w:rtl w:val="0"/>
          <w:lang w:val="ru-RU"/>
        </w:rPr>
        <w:t xml:space="preserve">кроме зоны </w:t>
      </w:r>
      <w:r>
        <w:rPr>
          <w:rtl w:val="0"/>
          <w:lang w:val="en-US"/>
        </w:rPr>
        <w:t>footOK);</w:t>
      </w:r>
    </w:p>
    <w:p>
      <w:pPr>
        <w:pStyle w:val="Основной текст A"/>
      </w:pPr>
      <w:r>
        <w:rPr>
          <w:rtl w:val="0"/>
          <w:lang w:val="ru-RU"/>
        </w:rPr>
        <w:t>● переступать ногой по асфальту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не пересечь линию в элементе «зеркало»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Остановиться или стартовать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мотоцикл оказался за границами финишной зоны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Не</w:t>
      </w:r>
      <w:r>
        <w:rPr>
          <w:rtl w:val="0"/>
          <w:lang w:val="ru-RU"/>
        </w:rPr>
        <w:t xml:space="preserve"> зачет заезда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пропустить элемент трассы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выехать за пределы трассы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проехать финишные ворота обеими колесами без остановки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занять позицию в стартовых воротах без стартового номера на спортсмене или мотоцикле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21.2 </w:t>
      </w:r>
      <w:r>
        <w:rPr>
          <w:rtl w:val="0"/>
          <w:lang w:val="ru-RU"/>
        </w:rPr>
        <w:t>Пояснения к применяемым штрафным секундам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падение не штрафуется</w:t>
      </w:r>
      <w:r>
        <w:rPr>
          <w:rtl w:val="0"/>
        </w:rPr>
        <w:t xml:space="preserve">. </w:t>
      </w:r>
      <w:r>
        <w:rPr>
          <w:rtl w:val="0"/>
          <w:lang w:val="ru-RU"/>
        </w:rPr>
        <w:t>За сбитые или задетые конусы и ограждения во время падения также штраф не налагается</w:t>
      </w:r>
      <w:r>
        <w:rPr>
          <w:rtl w:val="0"/>
        </w:rPr>
        <w:t xml:space="preserve">. </w:t>
      </w:r>
      <w:r>
        <w:rPr>
          <w:rtl w:val="0"/>
          <w:lang w:val="ru-RU"/>
        </w:rPr>
        <w:t>Для предотвращения падения Участник может отталкиваться от асфальта руками или ногами</w:t>
      </w:r>
      <w:r>
        <w:rPr>
          <w:rtl w:val="0"/>
        </w:rPr>
        <w:t xml:space="preserve">, </w:t>
      </w:r>
      <w:r>
        <w:rPr>
          <w:rtl w:val="0"/>
          <w:lang w:val="ru-RU"/>
        </w:rPr>
        <w:t>сбивать или задевать конусы – такие действия штрафуются только в том случае</w:t>
      </w:r>
      <w:r>
        <w:rPr>
          <w:rtl w:val="0"/>
        </w:rPr>
        <w:t xml:space="preserve">, </w:t>
      </w:r>
      <w:r>
        <w:rPr>
          <w:rtl w:val="0"/>
          <w:lang w:val="ru-RU"/>
        </w:rPr>
        <w:t>если Участнику удалось избежать падения и продолжить движение по трассе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касание поверхности трассы любыми элементами мотоцикла не штрафуется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если участник упал внутри финишной зоны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 и он сам</w:t>
      </w:r>
      <w:r>
        <w:rPr>
          <w:rtl w:val="0"/>
        </w:rPr>
        <w:t xml:space="preserve">, </w:t>
      </w:r>
      <w:r>
        <w:rPr>
          <w:rtl w:val="0"/>
        </w:rPr>
        <w:t>и мотоцикл</w:t>
      </w:r>
      <w:r>
        <w:rPr>
          <w:rtl w:val="0"/>
        </w:rPr>
        <w:t>,</w:t>
      </w:r>
      <w:r>
        <w:rPr>
          <w:rtl w:val="0"/>
          <w:lang w:val="ru-RU"/>
        </w:rPr>
        <w:t>полностью остановившись находятся внутри финишной зоны</w:t>
      </w:r>
      <w:r>
        <w:rPr>
          <w:rtl w:val="0"/>
        </w:rPr>
        <w:t xml:space="preserve">, </w:t>
      </w:r>
      <w:r>
        <w:rPr>
          <w:rtl w:val="0"/>
          <w:lang w:val="ru-RU"/>
        </w:rPr>
        <w:t>то штраф не налагается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если участник ошибся в маршруте</w:t>
      </w:r>
      <w:r>
        <w:rPr>
          <w:rtl w:val="0"/>
        </w:rPr>
        <w:t xml:space="preserve">, </w:t>
      </w:r>
      <w:r>
        <w:rPr>
          <w:rtl w:val="0"/>
          <w:lang w:val="ru-RU"/>
        </w:rPr>
        <w:t>а затем вернулся и правильно проехал элемент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котором ошибся</w:t>
      </w:r>
      <w:r>
        <w:rPr>
          <w:rtl w:val="0"/>
        </w:rPr>
        <w:t xml:space="preserve">, </w:t>
      </w:r>
      <w:r>
        <w:rPr>
          <w:rtl w:val="0"/>
          <w:lang w:val="ru-RU"/>
        </w:rPr>
        <w:t>это не читается пропуском элемента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● Мотоцикл за границами финишной зоны </w:t>
      </w:r>
      <w:r>
        <w:rPr>
          <w:rtl w:val="0"/>
        </w:rPr>
        <w:t xml:space="preserve">- </w:t>
      </w:r>
      <w:r>
        <w:rPr>
          <w:rtl w:val="0"/>
          <w:lang w:val="ru-RU"/>
        </w:rPr>
        <w:t>означает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мотоцикл какой</w:t>
      </w:r>
      <w:r>
        <w:rPr>
          <w:rtl w:val="0"/>
        </w:rPr>
        <w:t>-</w:t>
      </w:r>
      <w:r>
        <w:rPr>
          <w:rtl w:val="0"/>
          <w:lang w:val="ru-RU"/>
        </w:rPr>
        <w:t>либо своей частью касается площадки за пределами финишной зоны</w:t>
      </w:r>
      <w:r>
        <w:rPr>
          <w:rtl w:val="0"/>
        </w:rPr>
        <w:t xml:space="preserve">. </w:t>
      </w:r>
      <w:r>
        <w:rPr>
          <w:rtl w:val="0"/>
          <w:lang w:val="ru-RU"/>
        </w:rPr>
        <w:t>Старт и остановка должны осуществляться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чтобы оба колеса пятном контакта были в границах финишной зоны</w:t>
      </w:r>
      <w:r>
        <w:rPr>
          <w:rtl w:val="0"/>
        </w:rPr>
        <w:t xml:space="preserve">. </w:t>
      </w:r>
      <w:r>
        <w:rPr>
          <w:rtl w:val="0"/>
        </w:rPr>
        <w:t>За части мотоцикла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которые находятся за границами финишной зоны в воздухе штраф не налагается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Спортсмен также может находится за границами финишной зоны </w:t>
      </w:r>
      <w:r>
        <w:rPr>
          <w:rtl w:val="0"/>
        </w:rPr>
        <w:t>(</w:t>
      </w:r>
      <w:r>
        <w:rPr>
          <w:rtl w:val="0"/>
        </w:rPr>
        <w:t>например</w:t>
      </w:r>
      <w:r>
        <w:rPr>
          <w:rtl w:val="0"/>
        </w:rPr>
        <w:t xml:space="preserve">, </w:t>
      </w:r>
      <w:r>
        <w:rPr>
          <w:rtl w:val="0"/>
        </w:rPr>
        <w:t>после падения мотоцикла</w:t>
      </w:r>
      <w:r>
        <w:rPr>
          <w:rtl w:val="0"/>
        </w:rPr>
        <w:t xml:space="preserve">) - </w:t>
      </w:r>
      <w:r>
        <w:rPr>
          <w:rtl w:val="0"/>
          <w:lang w:val="ru-RU"/>
        </w:rPr>
        <w:t>штраф не налагается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● при </w:t>
      </w:r>
      <w:r>
        <w:rPr>
          <w:rtl w:val="0"/>
          <w:lang w:val="ru-RU"/>
        </w:rPr>
        <w:t xml:space="preserve">фальстарт начисляются </w:t>
      </w:r>
      <w:r>
        <w:rPr>
          <w:rtl w:val="0"/>
        </w:rPr>
        <w:t xml:space="preserve">3 </w:t>
      </w:r>
      <w:r>
        <w:rPr>
          <w:rtl w:val="0"/>
          <w:lang w:val="ru-RU"/>
        </w:rPr>
        <w:t>штрафные секунды к итоговому времени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22.  </w:t>
      </w:r>
      <w:r>
        <w:rPr>
          <w:rtl w:val="0"/>
          <w:lang w:val="ru-RU"/>
        </w:rPr>
        <w:t>Если участник упал на трассе соревнований то</w:t>
      </w:r>
      <w:r>
        <w:rPr>
          <w:rtl w:val="0"/>
        </w:rPr>
        <w:t xml:space="preserve">, </w:t>
      </w:r>
      <w:r>
        <w:rPr>
          <w:rtl w:val="0"/>
          <w:lang w:val="ru-RU"/>
        </w:rPr>
        <w:t>он обязан незамедлительно встать и показать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в порядке</w:t>
      </w:r>
      <w:r>
        <w:rPr>
          <w:rtl w:val="0"/>
        </w:rPr>
        <w:t xml:space="preserve">. </w:t>
      </w:r>
      <w:r>
        <w:rPr>
          <w:rtl w:val="0"/>
          <w:lang w:val="ru-RU"/>
        </w:rPr>
        <w:t>Если участник не встаёт</w:t>
      </w:r>
      <w:r>
        <w:rPr>
          <w:rtl w:val="0"/>
        </w:rPr>
        <w:t xml:space="preserve">, </w:t>
      </w:r>
      <w:r>
        <w:rPr>
          <w:rtl w:val="0"/>
          <w:lang w:val="ru-RU"/>
        </w:rPr>
        <w:t>либо участник поднял руку и не поднимается – заезд останавливается без права пере заезда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23. </w:t>
      </w:r>
      <w:r>
        <w:rPr>
          <w:rtl w:val="0"/>
          <w:lang w:val="ru-RU"/>
        </w:rPr>
        <w:t>Стартовые номера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22.1 </w:t>
      </w:r>
      <w:r>
        <w:rPr>
          <w:rtl w:val="0"/>
          <w:lang w:val="ru-RU"/>
        </w:rPr>
        <w:t xml:space="preserve">Участник может выбрать любой номер от </w:t>
      </w:r>
      <w:r>
        <w:rPr>
          <w:rtl w:val="0"/>
        </w:rPr>
        <w:t xml:space="preserve">1 </w:t>
      </w:r>
      <w:r>
        <w:rPr>
          <w:rtl w:val="0"/>
        </w:rPr>
        <w:t xml:space="preserve">до </w:t>
      </w:r>
      <w:r>
        <w:rPr>
          <w:rtl w:val="0"/>
        </w:rPr>
        <w:t xml:space="preserve">99 </w:t>
      </w:r>
      <w:r>
        <w:rPr>
          <w:rtl w:val="0"/>
          <w:lang w:val="ru-RU"/>
        </w:rPr>
        <w:t xml:space="preserve">если он зарегистрировался на </w:t>
      </w:r>
      <w:r>
        <w:rPr>
          <w:rtl w:val="0"/>
          <w:lang w:val="en-US"/>
        </w:rPr>
        <w:t xml:space="preserve">https://gymkhana-cup.ru/competitions/stage?id=504 </w:t>
      </w:r>
      <w:r>
        <w:rPr>
          <w:rtl w:val="0"/>
        </w:rPr>
        <w:t xml:space="preserve">до </w:t>
      </w:r>
      <w:r>
        <w:rPr>
          <w:rtl w:val="0"/>
        </w:rPr>
        <w:t>12:00 1</w:t>
      </w:r>
      <w:r>
        <w:rPr>
          <w:rtl w:val="0"/>
          <w:lang w:val="ru-RU"/>
        </w:rPr>
        <w:t xml:space="preserve">1 </w:t>
      </w:r>
      <w:r>
        <w:rPr>
          <w:rtl w:val="0"/>
          <w:lang w:val="ru-RU"/>
        </w:rPr>
        <w:t xml:space="preserve">сентября </w:t>
      </w:r>
      <w:r>
        <w:rPr>
          <w:rtl w:val="0"/>
        </w:rPr>
        <w:t>202</w:t>
      </w:r>
      <w:r>
        <w:rPr>
          <w:rtl w:val="0"/>
          <w:lang w:val="ru-RU"/>
        </w:rPr>
        <w:t xml:space="preserve">6 </w:t>
      </w:r>
      <w:r>
        <w:rPr>
          <w:rtl w:val="0"/>
        </w:rPr>
        <w:t>года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22.2 </w:t>
      </w:r>
      <w:r>
        <w:rPr>
          <w:rtl w:val="0"/>
          <w:lang w:val="ru-RU"/>
        </w:rPr>
        <w:t>При регистрации на месте проведения участник может выбрать любой</w:t>
      </w:r>
      <w:r>
        <w:rPr>
          <w:rtl w:val="0"/>
        </w:rPr>
        <w:t xml:space="preserve">, </w:t>
      </w:r>
      <w:r>
        <w:rPr>
          <w:rtl w:val="0"/>
          <w:lang w:val="ru-RU"/>
        </w:rPr>
        <w:t>из предоставленными ему Организатором</w:t>
      </w:r>
      <w:r>
        <w:rPr>
          <w:rtl w:val="0"/>
        </w:rPr>
        <w:t xml:space="preserve">, </w:t>
      </w:r>
      <w:r>
        <w:rPr>
          <w:rtl w:val="0"/>
        </w:rPr>
        <w:t>номером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24. </w:t>
      </w:r>
      <w:r>
        <w:rPr>
          <w:rtl w:val="0"/>
          <w:lang w:val="ru-RU"/>
        </w:rPr>
        <w:t>Спорные вопросы</w:t>
      </w:r>
      <w:r>
        <w:rPr>
          <w:rtl w:val="0"/>
        </w:rPr>
        <w:t xml:space="preserve">, </w:t>
      </w:r>
      <w:r>
        <w:rPr>
          <w:rtl w:val="0"/>
          <w:lang w:val="ru-RU"/>
        </w:rPr>
        <w:t>протесты и апелляции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Все спорные вопросы решаются в день соревнований</w:t>
      </w:r>
      <w:r>
        <w:rPr>
          <w:rtl w:val="0"/>
        </w:rPr>
        <w:t xml:space="preserve">. </w:t>
      </w:r>
      <w:r>
        <w:rPr>
          <w:rtl w:val="0"/>
          <w:lang w:val="ru-RU"/>
        </w:rPr>
        <w:t>После закрытия соревнований вопросы</w:t>
      </w:r>
      <w:r>
        <w:rPr>
          <w:rtl w:val="0"/>
        </w:rPr>
        <w:t xml:space="preserve">, </w:t>
      </w:r>
      <w:r>
        <w:rPr>
          <w:rtl w:val="0"/>
          <w:lang w:val="ru-RU"/>
        </w:rPr>
        <w:t>протесты и апелляции не принимаются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25. </w:t>
      </w:r>
      <w:r>
        <w:rPr>
          <w:rtl w:val="0"/>
          <w:lang w:val="ru-RU"/>
        </w:rPr>
        <w:t xml:space="preserve">Программа соревнований </w:t>
      </w:r>
      <w:r>
        <w:rPr>
          <w:rtl w:val="0"/>
        </w:rPr>
        <w:t xml:space="preserve">- </w:t>
      </w:r>
      <w:r>
        <w:rPr>
          <w:rtl w:val="0"/>
          <w:lang w:val="ru-RU"/>
        </w:rPr>
        <w:t>Приложение №</w:t>
      </w:r>
      <w:r>
        <w:rPr>
          <w:rtl w:val="0"/>
        </w:rPr>
        <w:t>1.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Пункты"/>
  </w:abstractNum>
  <w:abstractNum w:abstractNumId="1">
    <w:multiLevelType w:val="hybridMultilevel"/>
    <w:styleLink w:val="Пункты"/>
    <w:lvl w:ilvl="0">
      <w:start w:val="1"/>
      <w:numFmt w:val="bullet"/>
      <w:suff w:val="tab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Пункты">
    <w:name w:val="Пункты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