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B8EDD" w14:textId="77777777" w:rsidR="00B94C75" w:rsidRDefault="00B94C75"/>
    <w:p w14:paraId="54C0A22F" w14:textId="77777777" w:rsidR="00B94C75" w:rsidRDefault="00B94C75"/>
    <w:p w14:paraId="06CA40CB" w14:textId="77777777" w:rsidR="00B94C75" w:rsidRDefault="00B94C75"/>
    <w:p w14:paraId="48E9C269" w14:textId="77777777" w:rsidR="00B94C75" w:rsidRDefault="00B94C75"/>
    <w:p w14:paraId="4408CD22" w14:textId="77777777" w:rsidR="00B94C75" w:rsidRDefault="00B94C75"/>
    <w:p w14:paraId="782E83D0" w14:textId="77777777" w:rsidR="00B94C75" w:rsidRDefault="00B94C75"/>
    <w:p w14:paraId="7985E2EE" w14:textId="77777777" w:rsidR="00B94C75" w:rsidRDefault="00B94C75"/>
    <w:p w14:paraId="1236FFE5" w14:textId="77777777" w:rsidR="00B94C75" w:rsidRDefault="00B94C75"/>
    <w:p w14:paraId="1DFC4007" w14:textId="77777777" w:rsidR="00B94C75" w:rsidRDefault="00B94C75"/>
    <w:p w14:paraId="03BA44E0" w14:textId="77777777" w:rsidR="00B94C75" w:rsidRDefault="00B94C75"/>
    <w:p w14:paraId="06201987" w14:textId="77777777" w:rsidR="00B94C75" w:rsidRDefault="00B94C75"/>
    <w:p w14:paraId="013F2090" w14:textId="77777777" w:rsidR="00B94C75" w:rsidRDefault="00B94C75"/>
    <w:p w14:paraId="01FD0633" w14:textId="77777777" w:rsidR="00B94C75" w:rsidRDefault="00B94C75"/>
    <w:p w14:paraId="4C063825" w14:textId="3EF9A6BC" w:rsidR="00B94C75" w:rsidRDefault="009A6A18" w:rsidP="00B94C7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Положение</w:t>
      </w:r>
      <w:r w:rsidR="00B94C75" w:rsidRPr="00B94C75">
        <w:rPr>
          <w:b/>
          <w:bCs/>
          <w:sz w:val="44"/>
          <w:szCs w:val="44"/>
        </w:rPr>
        <w:t xml:space="preserve"> о проведении</w:t>
      </w:r>
    </w:p>
    <w:p w14:paraId="45C1C1E5" w14:textId="3CCCBC73" w:rsidR="00B94C75" w:rsidRDefault="008D7A6C" w:rsidP="00B94C75">
      <w:pPr>
        <w:jc w:val="center"/>
        <w:rPr>
          <w:sz w:val="40"/>
          <w:szCs w:val="40"/>
        </w:rPr>
      </w:pPr>
      <w:r>
        <w:rPr>
          <w:sz w:val="40"/>
          <w:szCs w:val="40"/>
        </w:rPr>
        <w:t>Чемпионата</w:t>
      </w:r>
      <w:r w:rsidR="00B94C75" w:rsidRPr="00B94C75">
        <w:rPr>
          <w:sz w:val="40"/>
          <w:szCs w:val="40"/>
        </w:rPr>
        <w:t xml:space="preserve"> </w:t>
      </w:r>
      <w:r w:rsidR="00B94C75">
        <w:rPr>
          <w:sz w:val="40"/>
          <w:szCs w:val="40"/>
        </w:rPr>
        <w:t>города Черепов</w:t>
      </w:r>
      <w:r w:rsidR="00F84385">
        <w:rPr>
          <w:sz w:val="40"/>
          <w:szCs w:val="40"/>
        </w:rPr>
        <w:t>ца</w:t>
      </w:r>
      <w:r w:rsidR="00B94C75">
        <w:rPr>
          <w:sz w:val="40"/>
          <w:szCs w:val="40"/>
        </w:rPr>
        <w:t xml:space="preserve"> </w:t>
      </w:r>
      <w:r w:rsidR="00B94C75" w:rsidRPr="00B94C75">
        <w:rPr>
          <w:sz w:val="40"/>
          <w:szCs w:val="40"/>
        </w:rPr>
        <w:t>по мотоциклетному спорту</w:t>
      </w:r>
    </w:p>
    <w:p w14:paraId="03894A42" w14:textId="77777777" w:rsidR="00B94C75" w:rsidRDefault="00B94C75" w:rsidP="00B94C75">
      <w:pPr>
        <w:jc w:val="center"/>
        <w:rPr>
          <w:sz w:val="40"/>
          <w:szCs w:val="40"/>
        </w:rPr>
      </w:pPr>
    </w:p>
    <w:p w14:paraId="08FCCCB7" w14:textId="77777777" w:rsidR="00875C98" w:rsidRDefault="00875C98" w:rsidP="00B94C75">
      <w:pPr>
        <w:rPr>
          <w:b/>
          <w:bCs/>
          <w:sz w:val="24"/>
          <w:szCs w:val="24"/>
        </w:rPr>
      </w:pPr>
    </w:p>
    <w:p w14:paraId="51744350" w14:textId="77777777" w:rsidR="00875C98" w:rsidRDefault="00875C98" w:rsidP="00B94C75">
      <w:pPr>
        <w:rPr>
          <w:b/>
          <w:bCs/>
          <w:sz w:val="24"/>
          <w:szCs w:val="24"/>
        </w:rPr>
      </w:pPr>
    </w:p>
    <w:p w14:paraId="6D7E9D22" w14:textId="77777777" w:rsidR="00875C98" w:rsidRDefault="00875C98" w:rsidP="00B94C75">
      <w:pPr>
        <w:rPr>
          <w:b/>
          <w:bCs/>
          <w:sz w:val="24"/>
          <w:szCs w:val="24"/>
        </w:rPr>
      </w:pPr>
    </w:p>
    <w:p w14:paraId="35019D0F" w14:textId="77777777" w:rsidR="00875C98" w:rsidRDefault="00875C98" w:rsidP="00B94C75">
      <w:pPr>
        <w:rPr>
          <w:b/>
          <w:bCs/>
          <w:sz w:val="24"/>
          <w:szCs w:val="24"/>
        </w:rPr>
      </w:pPr>
    </w:p>
    <w:p w14:paraId="1E0FF2B9" w14:textId="77777777" w:rsidR="00875C98" w:rsidRDefault="00875C98" w:rsidP="00B94C75">
      <w:pPr>
        <w:rPr>
          <w:b/>
          <w:bCs/>
          <w:sz w:val="24"/>
          <w:szCs w:val="24"/>
        </w:rPr>
      </w:pPr>
    </w:p>
    <w:p w14:paraId="69718DB3" w14:textId="77777777" w:rsidR="00875C98" w:rsidRDefault="00875C98" w:rsidP="00B94C75">
      <w:pPr>
        <w:rPr>
          <w:b/>
          <w:bCs/>
          <w:sz w:val="24"/>
          <w:szCs w:val="24"/>
        </w:rPr>
      </w:pPr>
    </w:p>
    <w:p w14:paraId="260D3E99" w14:textId="64DF66A4" w:rsidR="00B94C75" w:rsidRPr="00875C98" w:rsidRDefault="00B94C75" w:rsidP="00B94C75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>Дисциплина</w:t>
      </w:r>
      <w:r w:rsidRPr="00875C98">
        <w:rPr>
          <w:sz w:val="24"/>
          <w:szCs w:val="24"/>
        </w:rPr>
        <w:t xml:space="preserve"> - фигурное управление мотоциклом, класс открытый</w:t>
      </w:r>
    </w:p>
    <w:p w14:paraId="2C644508" w14:textId="0D9CDABB" w:rsidR="00F84385" w:rsidRPr="00875C98" w:rsidRDefault="00F84385" w:rsidP="00B94C75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 xml:space="preserve">Код ВРВС - </w:t>
      </w:r>
      <w:r w:rsidRPr="00875C98">
        <w:rPr>
          <w:sz w:val="24"/>
          <w:szCs w:val="24"/>
        </w:rPr>
        <w:t>091 052 1 8 1 1 М</w:t>
      </w:r>
    </w:p>
    <w:p w14:paraId="519A5A70" w14:textId="290EB67B" w:rsidR="00F84385" w:rsidRPr="00875C98" w:rsidRDefault="00F84385" w:rsidP="00B94C75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>Статус соревнования</w:t>
      </w:r>
      <w:r w:rsidRPr="00875C98">
        <w:rPr>
          <w:sz w:val="24"/>
          <w:szCs w:val="24"/>
        </w:rPr>
        <w:t xml:space="preserve"> – </w:t>
      </w:r>
      <w:r w:rsidR="008D7A6C">
        <w:rPr>
          <w:sz w:val="24"/>
          <w:szCs w:val="24"/>
        </w:rPr>
        <w:t>Чемпионат</w:t>
      </w:r>
      <w:r w:rsidRPr="00875C98">
        <w:rPr>
          <w:sz w:val="24"/>
          <w:szCs w:val="24"/>
        </w:rPr>
        <w:t xml:space="preserve"> города Череповца</w:t>
      </w:r>
    </w:p>
    <w:p w14:paraId="404E6886" w14:textId="77777777" w:rsidR="00F84385" w:rsidRPr="00875C98" w:rsidRDefault="00F84385" w:rsidP="00B94C75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 xml:space="preserve">Дата и место проведения: </w:t>
      </w:r>
    </w:p>
    <w:p w14:paraId="33E5FCEA" w14:textId="479390BC" w:rsidR="00F84385" w:rsidRPr="00875C98" w:rsidRDefault="008D7A6C" w:rsidP="00B94C75">
      <w:pPr>
        <w:rPr>
          <w:sz w:val="24"/>
          <w:szCs w:val="24"/>
        </w:rPr>
      </w:pPr>
      <w:r>
        <w:rPr>
          <w:sz w:val="24"/>
          <w:szCs w:val="24"/>
        </w:rPr>
        <w:t>11</w:t>
      </w:r>
      <w:r w:rsidR="00F84385" w:rsidRPr="00875C98">
        <w:rPr>
          <w:sz w:val="24"/>
          <w:szCs w:val="24"/>
        </w:rPr>
        <w:t xml:space="preserve"> ию</w:t>
      </w:r>
      <w:r>
        <w:rPr>
          <w:sz w:val="24"/>
          <w:szCs w:val="24"/>
        </w:rPr>
        <w:t>ля</w:t>
      </w:r>
      <w:r w:rsidR="00F84385" w:rsidRPr="00875C98">
        <w:rPr>
          <w:sz w:val="24"/>
          <w:szCs w:val="24"/>
        </w:rPr>
        <w:t xml:space="preserve"> 2026 год, Вологодская область, город Череповец, </w:t>
      </w:r>
    </w:p>
    <w:p w14:paraId="4F617968" w14:textId="59C865CF" w:rsidR="00F84385" w:rsidRPr="00875C98" w:rsidRDefault="00F84385" w:rsidP="00B94C75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ул. </w:t>
      </w:r>
      <w:r w:rsidR="008D7A6C">
        <w:rPr>
          <w:sz w:val="24"/>
          <w:szCs w:val="24"/>
        </w:rPr>
        <w:t>Матуринская, площадка АНО ЦТВС «Точка».</w:t>
      </w:r>
    </w:p>
    <w:p w14:paraId="2C006879" w14:textId="77777777" w:rsidR="00F84385" w:rsidRDefault="00F84385" w:rsidP="00B94C75">
      <w:pPr>
        <w:rPr>
          <w:sz w:val="32"/>
          <w:szCs w:val="32"/>
        </w:rPr>
      </w:pPr>
    </w:p>
    <w:p w14:paraId="7AC63475" w14:textId="488D2894" w:rsidR="00F84385" w:rsidRPr="00CD2681" w:rsidRDefault="00F84385" w:rsidP="00F84385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1. ОБЩИЕ ПОЛОЖЕНИЯ</w:t>
      </w:r>
    </w:p>
    <w:p w14:paraId="619D7AD1" w14:textId="6D007AF6" w:rsidR="00F84385" w:rsidRPr="00875C98" w:rsidRDefault="00F84385" w:rsidP="00B94C75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1.1. Фигурное управление мотоциклом (далее – спортивное соревнование) – соревнование на мотоциклах, проводится на трассе по асфальтовой площадке среди искусственных препятствий в виде конусов. Класс «Открытый»;</w:t>
      </w:r>
    </w:p>
    <w:p w14:paraId="3369BD03" w14:textId="702235EB" w:rsidR="00762038" w:rsidRPr="00875C98" w:rsidRDefault="00762038" w:rsidP="00B94C75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1.2. 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"О физической культуре и спорте в Российской Федерации".</w:t>
      </w:r>
    </w:p>
    <w:p w14:paraId="791884CE" w14:textId="77777777" w:rsidR="00762038" w:rsidRDefault="00762038" w:rsidP="00B94C75">
      <w:pPr>
        <w:rPr>
          <w:sz w:val="32"/>
          <w:szCs w:val="32"/>
        </w:rPr>
      </w:pPr>
    </w:p>
    <w:p w14:paraId="23EC197D" w14:textId="5B345765" w:rsidR="00762038" w:rsidRPr="00875C98" w:rsidRDefault="00762038" w:rsidP="00762038">
      <w:pPr>
        <w:jc w:val="center"/>
        <w:rPr>
          <w:b/>
          <w:bCs/>
          <w:sz w:val="28"/>
          <w:szCs w:val="28"/>
        </w:rPr>
      </w:pPr>
      <w:r w:rsidRPr="00875C98">
        <w:rPr>
          <w:b/>
          <w:bCs/>
          <w:sz w:val="28"/>
          <w:szCs w:val="28"/>
        </w:rPr>
        <w:t>2. ЦЕЛИ И ЗАДАЧИ</w:t>
      </w:r>
    </w:p>
    <w:p w14:paraId="7B75DB56" w14:textId="1B4A631F" w:rsidR="00762038" w:rsidRPr="00875C98" w:rsidRDefault="00762038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2.1. Спортивные соревнования проводятся с целью популяризации и развития мотоциклетного спорта</w:t>
      </w:r>
      <w:r w:rsidR="0008174B" w:rsidRPr="00875C98">
        <w:rPr>
          <w:sz w:val="24"/>
          <w:szCs w:val="24"/>
        </w:rPr>
        <w:t xml:space="preserve"> в городе Череповец</w:t>
      </w:r>
      <w:r w:rsidRPr="00875C98">
        <w:rPr>
          <w:sz w:val="24"/>
          <w:szCs w:val="24"/>
        </w:rPr>
        <w:t>;</w:t>
      </w:r>
    </w:p>
    <w:p w14:paraId="06C497E5" w14:textId="1F763675" w:rsidR="00762038" w:rsidRPr="00875C98" w:rsidRDefault="00762038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2.2. Задачами проведения спортивных соревнований являются:</w:t>
      </w:r>
    </w:p>
    <w:p w14:paraId="391F1B82" w14:textId="5CB9EBC0" w:rsidR="00762038" w:rsidRPr="00875C98" w:rsidRDefault="00762038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>- выявление сильнейших спортсменов города Череповца</w:t>
      </w:r>
      <w:r w:rsidR="0008174B" w:rsidRPr="00875C98">
        <w:rPr>
          <w:sz w:val="24"/>
          <w:szCs w:val="24"/>
        </w:rPr>
        <w:t xml:space="preserve"> для формирования списка кандидатов в спортивные сборные команды Вологодской области</w:t>
      </w:r>
      <w:r w:rsidRPr="00875C98">
        <w:rPr>
          <w:sz w:val="24"/>
          <w:szCs w:val="24"/>
        </w:rPr>
        <w:t>;</w:t>
      </w:r>
    </w:p>
    <w:p w14:paraId="4880EC76" w14:textId="37BD0302" w:rsidR="00762038" w:rsidRPr="00875C98" w:rsidRDefault="00762038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>- повышение спортивного мастерства спортсменов города Череповца;</w:t>
      </w:r>
    </w:p>
    <w:p w14:paraId="6E978CF1" w14:textId="1AFFF9D9" w:rsidR="0050101D" w:rsidRPr="00875C98" w:rsidRDefault="0050101D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>- подготовка спортивного резерва.</w:t>
      </w:r>
    </w:p>
    <w:p w14:paraId="299953DA" w14:textId="77777777" w:rsidR="0050101D" w:rsidRDefault="0050101D" w:rsidP="00762038">
      <w:pPr>
        <w:rPr>
          <w:sz w:val="32"/>
          <w:szCs w:val="32"/>
        </w:rPr>
      </w:pPr>
    </w:p>
    <w:p w14:paraId="00419D85" w14:textId="0760B7CE" w:rsidR="0050101D" w:rsidRPr="00875C98" w:rsidRDefault="0050101D" w:rsidP="0050101D">
      <w:pPr>
        <w:jc w:val="center"/>
        <w:rPr>
          <w:b/>
          <w:bCs/>
          <w:sz w:val="28"/>
          <w:szCs w:val="28"/>
        </w:rPr>
      </w:pPr>
      <w:r w:rsidRPr="00875C98">
        <w:rPr>
          <w:b/>
          <w:bCs/>
          <w:sz w:val="28"/>
          <w:szCs w:val="28"/>
        </w:rPr>
        <w:t>3. ПРАВА И ОБЯЗАННОСТИ ОРГАНИЗАТОРОВ</w:t>
      </w:r>
    </w:p>
    <w:p w14:paraId="13776545" w14:textId="5B695937" w:rsidR="0050101D" w:rsidRPr="00875C98" w:rsidRDefault="0050101D" w:rsidP="0050101D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3.1. Комиссия Фигурного управления мотоциклом МФР и Технический организатор (далее – организатор) определяют условия проведения спортивных соревнований, предусмотренных настоящим Положением;</w:t>
      </w:r>
    </w:p>
    <w:p w14:paraId="0B2C321B" w14:textId="55D7ED11" w:rsidR="0050101D" w:rsidRPr="00875C98" w:rsidRDefault="0050101D" w:rsidP="0050101D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3.2. Организационно-методическое руководство и контроль проведения соревнования возлагается на Комиссию фигурного управления мотоциклом МФР;</w:t>
      </w:r>
    </w:p>
    <w:p w14:paraId="5BC47434" w14:textId="0F1B205F" w:rsidR="0050101D" w:rsidRPr="00875C98" w:rsidRDefault="0050101D" w:rsidP="0050101D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3.3. Ответственность за непосредственную подготовку, проведение и финансирование соревнований возлагается на организатора соответствующего соревнования;</w:t>
      </w:r>
    </w:p>
    <w:p w14:paraId="357BB8EE" w14:textId="7457C053" w:rsidR="0050101D" w:rsidRPr="00875C98" w:rsidRDefault="0050101D" w:rsidP="0050101D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3.4. Судейство соревнований осуществляется судейской коллегией, согласованной Президиумом ВКС МФР.</w:t>
      </w:r>
    </w:p>
    <w:p w14:paraId="18C98566" w14:textId="77777777" w:rsidR="0050101D" w:rsidRDefault="0050101D" w:rsidP="0050101D">
      <w:pPr>
        <w:rPr>
          <w:sz w:val="32"/>
          <w:szCs w:val="32"/>
        </w:rPr>
      </w:pPr>
    </w:p>
    <w:p w14:paraId="157FBC2D" w14:textId="4DA64933" w:rsidR="0050101D" w:rsidRPr="00875C98" w:rsidRDefault="0050101D" w:rsidP="0050101D">
      <w:pPr>
        <w:jc w:val="center"/>
        <w:rPr>
          <w:b/>
          <w:bCs/>
          <w:sz w:val="28"/>
          <w:szCs w:val="28"/>
        </w:rPr>
      </w:pPr>
      <w:r w:rsidRPr="00875C98">
        <w:rPr>
          <w:b/>
          <w:bCs/>
          <w:sz w:val="28"/>
          <w:szCs w:val="28"/>
        </w:rPr>
        <w:t>4. МЕСТО И СРОКИ ПРОВЕДЕНИЯ</w:t>
      </w:r>
    </w:p>
    <w:p w14:paraId="217EBF87" w14:textId="51DFA84B" w:rsidR="00875C98" w:rsidRPr="008D7A6C" w:rsidRDefault="00962B3F" w:rsidP="00875C98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</w:t>
      </w:r>
      <w:r w:rsidR="0050101D" w:rsidRPr="00875C98">
        <w:rPr>
          <w:sz w:val="24"/>
          <w:szCs w:val="24"/>
        </w:rPr>
        <w:t xml:space="preserve">4.1. </w:t>
      </w:r>
      <w:r w:rsidR="008D7A6C">
        <w:rPr>
          <w:sz w:val="24"/>
          <w:szCs w:val="24"/>
        </w:rPr>
        <w:t>Чемпионат</w:t>
      </w:r>
      <w:r w:rsidR="0050101D" w:rsidRPr="00875C98">
        <w:rPr>
          <w:sz w:val="24"/>
          <w:szCs w:val="24"/>
        </w:rPr>
        <w:t xml:space="preserve"> города Череповца по фигурному управлению мотоциклом среди мужчин (далее - Соревнование) проводятся на территории Вологодской области в городе Череповце</w:t>
      </w:r>
      <w:r w:rsidRPr="00875C98">
        <w:rPr>
          <w:sz w:val="24"/>
          <w:szCs w:val="24"/>
        </w:rPr>
        <w:t xml:space="preserve">, </w:t>
      </w:r>
      <w:r w:rsidR="008D7A6C" w:rsidRPr="00875C98">
        <w:rPr>
          <w:sz w:val="24"/>
          <w:szCs w:val="24"/>
        </w:rPr>
        <w:t xml:space="preserve">ул. </w:t>
      </w:r>
      <w:r w:rsidR="008D7A6C">
        <w:rPr>
          <w:sz w:val="24"/>
          <w:szCs w:val="24"/>
        </w:rPr>
        <w:t>Матуринская, площадка АНО ЦТВС «Точка»</w:t>
      </w:r>
      <w:r w:rsidRPr="00875C98">
        <w:rPr>
          <w:sz w:val="24"/>
          <w:szCs w:val="24"/>
        </w:rPr>
        <w:t>,</w:t>
      </w:r>
      <w:r w:rsidR="0050101D" w:rsidRPr="00875C98">
        <w:rPr>
          <w:sz w:val="24"/>
          <w:szCs w:val="24"/>
        </w:rPr>
        <w:t xml:space="preserve"> </w:t>
      </w:r>
      <w:r w:rsidR="008D7A6C">
        <w:rPr>
          <w:sz w:val="24"/>
          <w:szCs w:val="24"/>
        </w:rPr>
        <w:t>11</w:t>
      </w:r>
      <w:r w:rsidRPr="00875C98">
        <w:rPr>
          <w:sz w:val="24"/>
          <w:szCs w:val="24"/>
        </w:rPr>
        <w:t xml:space="preserve">. </w:t>
      </w:r>
      <w:r w:rsidR="008D7A6C">
        <w:rPr>
          <w:sz w:val="24"/>
          <w:szCs w:val="24"/>
        </w:rPr>
        <w:t>07</w:t>
      </w:r>
      <w:r w:rsidRPr="00875C98">
        <w:rPr>
          <w:sz w:val="24"/>
          <w:szCs w:val="24"/>
        </w:rPr>
        <w:t xml:space="preserve">. </w:t>
      </w:r>
      <w:r w:rsidR="0050101D" w:rsidRPr="00875C98">
        <w:rPr>
          <w:sz w:val="24"/>
          <w:szCs w:val="24"/>
        </w:rPr>
        <w:t>2026 года.</w:t>
      </w:r>
    </w:p>
    <w:p w14:paraId="556A990F" w14:textId="77777777" w:rsidR="00CD2681" w:rsidRDefault="00CD2681" w:rsidP="00875C98">
      <w:pPr>
        <w:jc w:val="center"/>
        <w:rPr>
          <w:b/>
          <w:bCs/>
          <w:sz w:val="28"/>
          <w:szCs w:val="28"/>
        </w:rPr>
      </w:pPr>
    </w:p>
    <w:p w14:paraId="109F7EE1" w14:textId="62EA667C" w:rsidR="00687D24" w:rsidRPr="00875C98" w:rsidRDefault="00687D24" w:rsidP="00875C98">
      <w:pPr>
        <w:jc w:val="center"/>
        <w:rPr>
          <w:sz w:val="28"/>
          <w:szCs w:val="28"/>
        </w:rPr>
      </w:pPr>
      <w:r w:rsidRPr="00875C98">
        <w:rPr>
          <w:b/>
          <w:bCs/>
          <w:sz w:val="28"/>
          <w:szCs w:val="28"/>
        </w:rPr>
        <w:t>5. ОРГАНИЗАТОРЫ СОРЕВНОВАНИЙ</w:t>
      </w:r>
    </w:p>
    <w:p w14:paraId="24AB464E" w14:textId="6F46416C" w:rsidR="00687D24" w:rsidRPr="00875C98" w:rsidRDefault="00687D24" w:rsidP="00687D24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5.1. Общее руководство организацией и проведением Соревнования осуществляется Общероссийской общественной организацией «Федерация мотоциклетного спорта России» (далее - МФР), комиссией по фигурному управлению на мотоциклах МФР;</w:t>
      </w:r>
    </w:p>
    <w:p w14:paraId="3DF6394C" w14:textId="732E002C" w:rsidR="00355338" w:rsidRPr="00875C98" w:rsidRDefault="00750BD5" w:rsidP="00687D24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</w:t>
      </w:r>
      <w:r w:rsidR="00355338" w:rsidRPr="00875C98">
        <w:rPr>
          <w:sz w:val="24"/>
          <w:szCs w:val="24"/>
        </w:rPr>
        <w:t>5.2. Непосредственное проведение Соревнования возлагается на АНО ЦТВС «Точка», и главную судейскую коллегию, согласованную с Общероссийской общественной организацией «Федерация мотоциклетного спорта России»;</w:t>
      </w:r>
    </w:p>
    <w:p w14:paraId="7499CFE0" w14:textId="4F754D63" w:rsidR="00332387" w:rsidRPr="002A367F" w:rsidRDefault="00750BD5" w:rsidP="00332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C98">
        <w:rPr>
          <w:sz w:val="24"/>
          <w:szCs w:val="24"/>
        </w:rPr>
        <w:t xml:space="preserve">    5.3. Непосредственный организатор –</w:t>
      </w:r>
      <w:bookmarkStart w:id="0" w:name="_Hlk199353795"/>
      <w:r w:rsidR="00332387" w:rsidRPr="0033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2387" w:rsidRPr="002A367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АВТОНОМНАЯ НЕКОММЕРЧЕСКАЯ СПОРТИВНАЯ ОРГАНИЗАЦИЯ "ЦЕНТР ТЕХНИЧЕСКИХ ВИДОВ СПОРТА "ТОЧКА"</w:t>
      </w:r>
    </w:p>
    <w:bookmarkEnd w:id="0"/>
    <w:p w14:paraId="4BC8C88C" w14:textId="77777777" w:rsidR="00332387" w:rsidRPr="002A367F" w:rsidRDefault="00332387" w:rsidP="00332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7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адрес организации</w:t>
      </w:r>
    </w:p>
    <w:p w14:paraId="2C4879DE" w14:textId="33354D2F" w:rsidR="00750BD5" w:rsidRPr="00332387" w:rsidRDefault="00332387" w:rsidP="00332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7F">
        <w:rPr>
          <w:rFonts w:ascii="Times New Roman" w:eastAsia="Times New Roman" w:hAnsi="Times New Roman" w:cs="Times New Roman"/>
          <w:sz w:val="24"/>
          <w:szCs w:val="24"/>
          <w:lang w:eastAsia="ru-RU"/>
        </w:rPr>
        <w:t>162627, РОССИЯ, ВОЛОГОДСКАЯ ОБЛАСТЬ, Г.О. ГОРОД ЧЕРЕПОВЕЦ, Г ЧЕРЕПОВЕЦ, УЛ РЫБИНСКАЯ, Д. 42, КВ. 11</w:t>
      </w:r>
      <w:r w:rsidR="001962F9" w:rsidRPr="00875C98">
        <w:rPr>
          <w:sz w:val="24"/>
          <w:szCs w:val="24"/>
        </w:rPr>
        <w:t>;</w:t>
      </w:r>
    </w:p>
    <w:p w14:paraId="4E1F513B" w14:textId="76A41411" w:rsidR="001962F9" w:rsidRPr="00875C98" w:rsidRDefault="00750BD5" w:rsidP="00687D24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</w:t>
      </w:r>
      <w:r w:rsidR="001962F9" w:rsidRPr="00875C98">
        <w:rPr>
          <w:sz w:val="24"/>
          <w:szCs w:val="24"/>
        </w:rPr>
        <w:t xml:space="preserve"> </w:t>
      </w:r>
      <w:r w:rsidRPr="00875C98">
        <w:rPr>
          <w:sz w:val="24"/>
          <w:szCs w:val="24"/>
        </w:rPr>
        <w:t xml:space="preserve"> </w:t>
      </w:r>
      <w:r w:rsidR="001962F9" w:rsidRPr="00875C98">
        <w:rPr>
          <w:sz w:val="24"/>
          <w:szCs w:val="24"/>
        </w:rPr>
        <w:t>5.4. Директор спортивного соревнования Недайводина Наталия Анатольевна, телефон для связи +7(921)257-36-05;</w:t>
      </w:r>
    </w:p>
    <w:p w14:paraId="1C9B2C9E" w14:textId="1C137C1B" w:rsidR="001962F9" w:rsidRPr="00875C98" w:rsidRDefault="001962F9" w:rsidP="00687D24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5.5. Состав ГСК и СК</w:t>
      </w:r>
    </w:p>
    <w:p w14:paraId="2CD3B012" w14:textId="3FB3DCC5" w:rsidR="00DE786B" w:rsidRPr="00875C98" w:rsidRDefault="00DE786B" w:rsidP="00687D24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>Главная судейская коллегия</w:t>
      </w:r>
      <w:r w:rsidRPr="00875C98">
        <w:rPr>
          <w:sz w:val="24"/>
          <w:szCs w:val="24"/>
        </w:rPr>
        <w:t>:</w:t>
      </w:r>
    </w:p>
    <w:tbl>
      <w:tblPr>
        <w:tblStyle w:val="ac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3118"/>
        <w:gridCol w:w="1837"/>
      </w:tblGrid>
      <w:tr w:rsidR="00DE786B" w:rsidRPr="00875C98" w14:paraId="29FFB246" w14:textId="77777777" w:rsidTr="00DE786B">
        <w:tc>
          <w:tcPr>
            <w:tcW w:w="4395" w:type="dxa"/>
          </w:tcPr>
          <w:p w14:paraId="15C50216" w14:textId="508CE301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Наименование должности</w:t>
            </w:r>
          </w:p>
        </w:tc>
        <w:tc>
          <w:tcPr>
            <w:tcW w:w="3118" w:type="dxa"/>
          </w:tcPr>
          <w:p w14:paraId="41EDC72E" w14:textId="65B5D39C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Судейская категория</w:t>
            </w:r>
          </w:p>
        </w:tc>
        <w:tc>
          <w:tcPr>
            <w:tcW w:w="1837" w:type="dxa"/>
          </w:tcPr>
          <w:p w14:paraId="59FF1619" w14:textId="462A79E4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количество</w:t>
            </w:r>
          </w:p>
        </w:tc>
      </w:tr>
      <w:tr w:rsidR="00DE786B" w14:paraId="268A8B21" w14:textId="77777777" w:rsidTr="00DE786B">
        <w:tc>
          <w:tcPr>
            <w:tcW w:w="4395" w:type="dxa"/>
          </w:tcPr>
          <w:p w14:paraId="1C22D304" w14:textId="77777777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Главный судья</w:t>
            </w:r>
          </w:p>
          <w:p w14:paraId="3377739D" w14:textId="77777777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Главный секретарь</w:t>
            </w:r>
          </w:p>
          <w:p w14:paraId="47981961" w14:textId="3E1F45FE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Технический комиссар</w:t>
            </w:r>
          </w:p>
          <w:p w14:paraId="5166DE34" w14:textId="0CCAAB8F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Комиссар по безопасности трассы</w:t>
            </w:r>
          </w:p>
        </w:tc>
        <w:tc>
          <w:tcPr>
            <w:tcW w:w="3118" w:type="dxa"/>
          </w:tcPr>
          <w:p w14:paraId="455BEC97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1к</w:t>
            </w:r>
          </w:p>
          <w:p w14:paraId="33DF4E71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2к</w:t>
            </w:r>
          </w:p>
          <w:p w14:paraId="3228DC1A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2к</w:t>
            </w:r>
          </w:p>
          <w:p w14:paraId="72674243" w14:textId="197B8A10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2к</w:t>
            </w:r>
          </w:p>
        </w:tc>
        <w:tc>
          <w:tcPr>
            <w:tcW w:w="1837" w:type="dxa"/>
          </w:tcPr>
          <w:p w14:paraId="35EE79B0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3F54735C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73CD5D91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7E65E837" w14:textId="288B6AEE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</w:tc>
      </w:tr>
    </w:tbl>
    <w:p w14:paraId="21BAF346" w14:textId="77777777" w:rsidR="001962F9" w:rsidRDefault="001962F9" w:rsidP="00687D24">
      <w:pPr>
        <w:rPr>
          <w:sz w:val="32"/>
          <w:szCs w:val="32"/>
        </w:rPr>
      </w:pPr>
    </w:p>
    <w:p w14:paraId="6553F69A" w14:textId="0250C3E2" w:rsidR="00DE786B" w:rsidRPr="00875C98" w:rsidRDefault="00DE786B" w:rsidP="00687D24">
      <w:pPr>
        <w:rPr>
          <w:b/>
          <w:bCs/>
          <w:sz w:val="24"/>
          <w:szCs w:val="24"/>
        </w:rPr>
      </w:pPr>
      <w:r w:rsidRPr="00875C98">
        <w:rPr>
          <w:b/>
          <w:bCs/>
          <w:sz w:val="24"/>
          <w:szCs w:val="24"/>
        </w:rPr>
        <w:t>Судейская коллегия: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531"/>
        <w:gridCol w:w="3064"/>
        <w:gridCol w:w="1750"/>
      </w:tblGrid>
      <w:tr w:rsidR="00DE786B" w:rsidRPr="00875C98" w14:paraId="64337606" w14:textId="77777777" w:rsidTr="00DE786B">
        <w:tc>
          <w:tcPr>
            <w:tcW w:w="4531" w:type="dxa"/>
          </w:tcPr>
          <w:p w14:paraId="2C6ED971" w14:textId="1D8875DD" w:rsidR="00DE786B" w:rsidRPr="00875C98" w:rsidRDefault="00DE786B" w:rsidP="00DE786B">
            <w:pPr>
              <w:rPr>
                <w:b/>
                <w:bCs/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Наименование должности</w:t>
            </w:r>
          </w:p>
        </w:tc>
        <w:tc>
          <w:tcPr>
            <w:tcW w:w="3064" w:type="dxa"/>
          </w:tcPr>
          <w:p w14:paraId="339890C7" w14:textId="3BA05BF5" w:rsidR="00DE786B" w:rsidRPr="00875C98" w:rsidRDefault="00DE786B" w:rsidP="00DE786B">
            <w:pPr>
              <w:rPr>
                <w:b/>
                <w:bCs/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Судейская категория</w:t>
            </w:r>
          </w:p>
        </w:tc>
        <w:tc>
          <w:tcPr>
            <w:tcW w:w="1750" w:type="dxa"/>
          </w:tcPr>
          <w:p w14:paraId="7EF6FC21" w14:textId="5296C629" w:rsidR="00DE786B" w:rsidRPr="00875C98" w:rsidRDefault="00DE786B" w:rsidP="00DE786B">
            <w:pPr>
              <w:tabs>
                <w:tab w:val="left" w:pos="915"/>
              </w:tabs>
              <w:rPr>
                <w:b/>
                <w:bCs/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количество</w:t>
            </w:r>
          </w:p>
        </w:tc>
      </w:tr>
      <w:tr w:rsidR="00DE786B" w:rsidRPr="00875C98" w14:paraId="50E0F8E3" w14:textId="77777777" w:rsidTr="00DE786B">
        <w:tc>
          <w:tcPr>
            <w:tcW w:w="4531" w:type="dxa"/>
          </w:tcPr>
          <w:p w14:paraId="41EBAA73" w14:textId="77777777" w:rsidR="00DE786B" w:rsidRPr="00875C98" w:rsidRDefault="00E51EA3" w:rsidP="00DE786B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Судья-хронометрист</w:t>
            </w:r>
          </w:p>
          <w:p w14:paraId="1967C241" w14:textId="77777777" w:rsidR="00E51EA3" w:rsidRPr="00875C98" w:rsidRDefault="00E51EA3" w:rsidP="00DE786B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Судья старта/финиша</w:t>
            </w:r>
          </w:p>
          <w:p w14:paraId="626970EE" w14:textId="77777777" w:rsidR="00E51EA3" w:rsidRPr="00875C98" w:rsidRDefault="00E51EA3" w:rsidP="00DE786B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Судья на выпуске</w:t>
            </w:r>
          </w:p>
          <w:p w14:paraId="25439DB9" w14:textId="2F5BA3D3" w:rsidR="00E51EA3" w:rsidRPr="00875C98" w:rsidRDefault="00E51EA3" w:rsidP="00DE786B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Судья фактов</w:t>
            </w:r>
          </w:p>
        </w:tc>
        <w:tc>
          <w:tcPr>
            <w:tcW w:w="3064" w:type="dxa"/>
          </w:tcPr>
          <w:p w14:paraId="3BD60BF9" w14:textId="77777777" w:rsidR="00DE786B" w:rsidRPr="00875C98" w:rsidRDefault="000D5D05" w:rsidP="00E51EA3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3к</w:t>
            </w:r>
          </w:p>
          <w:p w14:paraId="556F1290" w14:textId="77777777" w:rsidR="000D5D05" w:rsidRPr="00875C98" w:rsidRDefault="000D5D05" w:rsidP="00E51EA3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3к</w:t>
            </w:r>
          </w:p>
          <w:p w14:paraId="6CE5A98F" w14:textId="77777777" w:rsidR="000D5D05" w:rsidRPr="00875C98" w:rsidRDefault="000D5D05" w:rsidP="00E51EA3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3к</w:t>
            </w:r>
          </w:p>
          <w:p w14:paraId="2E067802" w14:textId="34A0F7B7" w:rsidR="000D5D05" w:rsidRPr="00875C98" w:rsidRDefault="000D5D05" w:rsidP="00E51EA3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3к</w:t>
            </w:r>
          </w:p>
        </w:tc>
        <w:tc>
          <w:tcPr>
            <w:tcW w:w="1750" w:type="dxa"/>
          </w:tcPr>
          <w:p w14:paraId="74056B9F" w14:textId="77777777" w:rsidR="00DE786B" w:rsidRPr="00875C98" w:rsidRDefault="000D5D05" w:rsidP="000D5D05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7BABBDC3" w14:textId="77777777" w:rsidR="000D5D05" w:rsidRPr="00875C98" w:rsidRDefault="000D5D05" w:rsidP="000D5D05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0B69F3D1" w14:textId="77777777" w:rsidR="000D5D05" w:rsidRPr="00875C98" w:rsidRDefault="000D5D05" w:rsidP="000D5D05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4936A83D" w14:textId="4B12587B" w:rsidR="000D5D05" w:rsidRPr="00875C98" w:rsidRDefault="000D5D05" w:rsidP="000D5D05">
            <w:pPr>
              <w:jc w:val="center"/>
              <w:rPr>
                <w:b/>
                <w:bCs/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2-4 чел.</w:t>
            </w:r>
          </w:p>
        </w:tc>
      </w:tr>
    </w:tbl>
    <w:p w14:paraId="7ADDE282" w14:textId="77777777" w:rsidR="000D5D05" w:rsidRDefault="000D5D05" w:rsidP="000D5D05">
      <w:pPr>
        <w:rPr>
          <w:sz w:val="32"/>
          <w:szCs w:val="32"/>
        </w:rPr>
      </w:pPr>
    </w:p>
    <w:p w14:paraId="2AE3D540" w14:textId="79271F9B" w:rsidR="000D5D05" w:rsidRPr="00CD2681" w:rsidRDefault="001B2C45" w:rsidP="00CD2681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6</w:t>
      </w:r>
      <w:r w:rsidR="000D5D05" w:rsidRPr="00CD2681">
        <w:rPr>
          <w:b/>
          <w:bCs/>
          <w:sz w:val="28"/>
          <w:szCs w:val="28"/>
        </w:rPr>
        <w:t>. ТРЕБОВАНИЕ К УЧАСТНИКАМ И УСЛОВИЯ ИХ ДОПУСКА</w:t>
      </w:r>
    </w:p>
    <w:p w14:paraId="26363374" w14:textId="73EECBDC" w:rsidR="000D5D05" w:rsidRPr="00875C98" w:rsidRDefault="000D5D05" w:rsidP="000D5D05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</w:t>
      </w:r>
      <w:r w:rsidR="001B2C45" w:rsidRPr="00875C98">
        <w:rPr>
          <w:sz w:val="24"/>
          <w:szCs w:val="24"/>
        </w:rPr>
        <w:t>6</w:t>
      </w:r>
      <w:r w:rsidRPr="00875C98">
        <w:rPr>
          <w:sz w:val="24"/>
          <w:szCs w:val="24"/>
        </w:rPr>
        <w:t>.1. К участию в спортивных соревнованиях допускаются мужчины и женщины в возрасте 16 лет и старше. Для участия в спортивных соревнованиях указанное минимальное количество лет спортсмен должен достичь до дня начала спортивного соревнования;</w:t>
      </w:r>
    </w:p>
    <w:p w14:paraId="70433B5D" w14:textId="13A0C795" w:rsidR="000D5D05" w:rsidRPr="00CD2681" w:rsidRDefault="000D5D0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</w:t>
      </w:r>
      <w:r w:rsidR="001B2C45" w:rsidRPr="00CD2681">
        <w:rPr>
          <w:sz w:val="24"/>
          <w:szCs w:val="24"/>
        </w:rPr>
        <w:t>6</w:t>
      </w:r>
      <w:r w:rsidRPr="00CD2681">
        <w:rPr>
          <w:sz w:val="24"/>
          <w:szCs w:val="24"/>
        </w:rPr>
        <w:t>.2. Спортсмены до 18 лет должны предоставить нотариально заверенное согласие обоих родителей на участие несовершеннолетнего спортсмена в соревнованиях по мотоциклетному спорту;</w:t>
      </w:r>
    </w:p>
    <w:p w14:paraId="455A02F1" w14:textId="3E98FB49" w:rsidR="000D5D05" w:rsidRPr="00CD2681" w:rsidRDefault="000D5D0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lastRenderedPageBreak/>
        <w:t xml:space="preserve">    </w:t>
      </w:r>
      <w:r w:rsidR="001B2C45" w:rsidRPr="00CD2681">
        <w:rPr>
          <w:sz w:val="24"/>
          <w:szCs w:val="24"/>
        </w:rPr>
        <w:t>6</w:t>
      </w:r>
      <w:r w:rsidRPr="00CD2681">
        <w:rPr>
          <w:sz w:val="24"/>
          <w:szCs w:val="24"/>
        </w:rPr>
        <w:t>.3 К участию в соревнованиях допускаются спортсмены, заполнившие именную Заявку на участие (Приложение 1) и предоставившие документы в соответствии с Правилами соревнований и настоящим Положением;</w:t>
      </w:r>
    </w:p>
    <w:p w14:paraId="7446BC6A" w14:textId="13BC8B57" w:rsidR="000D5D05" w:rsidRPr="00CD2681" w:rsidRDefault="000D5D0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</w:t>
      </w:r>
      <w:r w:rsidR="001B2C45" w:rsidRPr="00CD2681">
        <w:rPr>
          <w:sz w:val="24"/>
          <w:szCs w:val="24"/>
        </w:rPr>
        <w:t>6</w:t>
      </w:r>
      <w:r w:rsidRPr="00CD2681">
        <w:rPr>
          <w:sz w:val="24"/>
          <w:szCs w:val="24"/>
        </w:rPr>
        <w:t>.</w:t>
      </w:r>
      <w:r w:rsidR="001B2C45" w:rsidRPr="00CD2681">
        <w:rPr>
          <w:sz w:val="24"/>
          <w:szCs w:val="24"/>
        </w:rPr>
        <w:t>4</w:t>
      </w:r>
      <w:r w:rsidRPr="00CD2681">
        <w:rPr>
          <w:sz w:val="24"/>
          <w:szCs w:val="24"/>
        </w:rPr>
        <w:t>. Документы, необходимые для допуска спортсмена к участию в соревнованиях:</w:t>
      </w:r>
    </w:p>
    <w:p w14:paraId="70D56E94" w14:textId="7C2EBEDB" w:rsidR="000D5D05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именная заявка на участие в соревнованиях (Приложение 1);</w:t>
      </w:r>
    </w:p>
    <w:p w14:paraId="6EB40854" w14:textId="6234FBA1" w:rsidR="00E80926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страховой полис от несчастного случая на сумму не менее 100 000 рублей, включающий в своё покрытие занятия мотоциклетным спортом;</w:t>
      </w:r>
    </w:p>
    <w:p w14:paraId="39BDC19B" w14:textId="3E66D358" w:rsidR="00E80926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нотариально заверенное согласие обоих родителей на участие несовершеннолетнего спортсмена в соревнованиях по мотоциклетному спорту;</w:t>
      </w:r>
    </w:p>
    <w:p w14:paraId="4C38E07E" w14:textId="0B4E1A30" w:rsidR="00E80926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документ, удостоверяющий личность спортсмена (паспорт, свидетельство о рождении);</w:t>
      </w:r>
    </w:p>
    <w:p w14:paraId="391320FA" w14:textId="77777777" w:rsidR="00FC7ECD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спортивное разрешение на участие в соревнованиях (лицензия) МФР;</w:t>
      </w:r>
    </w:p>
    <w:p w14:paraId="451BC728" w14:textId="77777777" w:rsid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</w:t>
      </w:r>
      <w:r w:rsidR="001B2C45" w:rsidRPr="00CD2681">
        <w:rPr>
          <w:sz w:val="24"/>
          <w:szCs w:val="24"/>
        </w:rPr>
        <w:t>6</w:t>
      </w:r>
      <w:r w:rsidRPr="00CD2681">
        <w:rPr>
          <w:sz w:val="24"/>
          <w:szCs w:val="24"/>
        </w:rPr>
        <w:t>.</w:t>
      </w:r>
      <w:r w:rsidR="001B2C45" w:rsidRPr="00CD2681">
        <w:rPr>
          <w:sz w:val="24"/>
          <w:szCs w:val="24"/>
        </w:rPr>
        <w:t>5</w:t>
      </w:r>
      <w:r w:rsidRPr="00CD2681">
        <w:rPr>
          <w:sz w:val="24"/>
          <w:szCs w:val="24"/>
        </w:rPr>
        <w:t>. Мотоциклы участников:</w:t>
      </w:r>
    </w:p>
    <w:p w14:paraId="37F5A358" w14:textId="21DA0C6F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К участию допускаются мотоциклы– одиночки класса «Открытый» в исправном состоянии, без видимых подтеков технических жидкостей, с надежно закрепленной аккумуляторной батареей.</w:t>
      </w:r>
    </w:p>
    <w:p w14:paraId="77EFF5C0" w14:textId="4A78FB01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Допускаются мотоциклы с 2-х и 4-х-тактным двигателем, прошедшие технический контроль</w:t>
      </w:r>
      <w:r w:rsidR="008A2D86" w:rsidRPr="00CD2681">
        <w:rPr>
          <w:sz w:val="24"/>
          <w:szCs w:val="24"/>
        </w:rPr>
        <w:t xml:space="preserve"> и соответствующие требованиям правил вида спорта «Мотоциклетный спорт» п. 10.9 правил.</w:t>
      </w:r>
      <w:r w:rsidRPr="00CD2681">
        <w:rPr>
          <w:sz w:val="24"/>
          <w:szCs w:val="24"/>
        </w:rPr>
        <w:t xml:space="preserve"> </w:t>
      </w:r>
    </w:p>
    <w:p w14:paraId="494575A1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На мотоцикле должен быть размещен (наклеен) стартовый номер участника, или заменен спортивной манишкой, выдаваемый организатором.</w:t>
      </w:r>
    </w:p>
    <w:p w14:paraId="38404F37" w14:textId="50C41F9A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В рамках соревнований участники могут использовать до двух мотоциклов, которые должны пройти техническую инспекцию. </w:t>
      </w:r>
    </w:p>
    <w:p w14:paraId="43085408" w14:textId="2F179F20" w:rsidR="00FC7ECD" w:rsidRPr="00CD2681" w:rsidRDefault="00FC7ECD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6.6. Экипировка</w:t>
      </w:r>
      <w:r w:rsidR="005A4901" w:rsidRPr="00CD2681">
        <w:rPr>
          <w:sz w:val="24"/>
          <w:szCs w:val="24"/>
        </w:rPr>
        <w:t xml:space="preserve"> участников</w:t>
      </w:r>
    </w:p>
    <w:p w14:paraId="72C11ED7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Во время тренировок и соревнований участники должны быть экипированы в: </w:t>
      </w:r>
    </w:p>
    <w:p w14:paraId="405A45E9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застегнутый шлем мотоциклетного типа (открытый, кроссовый, модуляр или «интеграл»);</w:t>
      </w:r>
    </w:p>
    <w:p w14:paraId="39DB824A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- мотоботы;</w:t>
      </w:r>
    </w:p>
    <w:p w14:paraId="4B53BD3D" w14:textId="1E4234C0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- наколенники и налокотники, или экипировкой</w:t>
      </w:r>
      <w:r w:rsidR="008A2D86" w:rsidRPr="00CD2681">
        <w:rPr>
          <w:sz w:val="24"/>
          <w:szCs w:val="24"/>
        </w:rPr>
        <w:t>,</w:t>
      </w:r>
      <w:r w:rsidRPr="00CD2681">
        <w:rPr>
          <w:sz w:val="24"/>
          <w:szCs w:val="24"/>
        </w:rPr>
        <w:t xml:space="preserve"> оснащенной защитными вставками коленей и локтей;</w:t>
      </w:r>
    </w:p>
    <w:p w14:paraId="745AEAFD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- перчатками. </w:t>
      </w:r>
    </w:p>
    <w:p w14:paraId="0998D1AA" w14:textId="7E3A2C12" w:rsidR="006674A5" w:rsidRPr="00CD2681" w:rsidRDefault="008A2D8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</w:t>
      </w:r>
      <w:r w:rsidR="006674A5" w:rsidRPr="00CD2681">
        <w:rPr>
          <w:sz w:val="24"/>
          <w:szCs w:val="24"/>
        </w:rPr>
        <w:t>Экипировка должна полностью закрывать оголенные части тела.</w:t>
      </w:r>
    </w:p>
    <w:p w14:paraId="6E43F6B1" w14:textId="1B64A2C8" w:rsidR="008A2D86" w:rsidRPr="00CD2681" w:rsidRDefault="008A2D8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Шлем и иная экипировка участника должны быть предъявлены на технический контроль перед первой тренировкой.</w:t>
      </w:r>
    </w:p>
    <w:p w14:paraId="1FC4130E" w14:textId="77777777" w:rsidR="00FC7ECD" w:rsidRDefault="00FC7ECD" w:rsidP="000D5D05">
      <w:pPr>
        <w:rPr>
          <w:sz w:val="32"/>
          <w:szCs w:val="32"/>
        </w:rPr>
      </w:pPr>
    </w:p>
    <w:p w14:paraId="56826D0B" w14:textId="77777777" w:rsidR="00332387" w:rsidRDefault="00332387" w:rsidP="00332387">
      <w:pPr>
        <w:tabs>
          <w:tab w:val="left" w:pos="2537"/>
          <w:tab w:val="center" w:pos="4677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2361B66E" w14:textId="77777777" w:rsidR="00332387" w:rsidRDefault="00332387" w:rsidP="00332387">
      <w:pPr>
        <w:tabs>
          <w:tab w:val="left" w:pos="2537"/>
          <w:tab w:val="center" w:pos="4677"/>
        </w:tabs>
        <w:rPr>
          <w:b/>
          <w:bCs/>
          <w:sz w:val="28"/>
          <w:szCs w:val="28"/>
        </w:rPr>
      </w:pPr>
    </w:p>
    <w:p w14:paraId="004E81C6" w14:textId="77777777" w:rsidR="00332387" w:rsidRDefault="00332387" w:rsidP="00332387">
      <w:pPr>
        <w:tabs>
          <w:tab w:val="left" w:pos="2537"/>
          <w:tab w:val="center" w:pos="4677"/>
        </w:tabs>
        <w:rPr>
          <w:b/>
          <w:bCs/>
          <w:sz w:val="28"/>
          <w:szCs w:val="28"/>
        </w:rPr>
      </w:pPr>
    </w:p>
    <w:p w14:paraId="58693241" w14:textId="76A057A0" w:rsidR="00E80926" w:rsidRPr="00CD2681" w:rsidRDefault="00332387" w:rsidP="00332387">
      <w:pPr>
        <w:tabs>
          <w:tab w:val="left" w:pos="2537"/>
          <w:tab w:val="center" w:pos="4677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1B2C45" w:rsidRPr="00CD2681">
        <w:rPr>
          <w:b/>
          <w:bCs/>
          <w:sz w:val="28"/>
          <w:szCs w:val="28"/>
        </w:rPr>
        <w:t>7</w:t>
      </w:r>
      <w:r w:rsidR="00E80926" w:rsidRPr="00CD2681">
        <w:rPr>
          <w:b/>
          <w:bCs/>
          <w:sz w:val="28"/>
          <w:szCs w:val="28"/>
        </w:rPr>
        <w:t>. ПРОГРАММА СОРЕВНОВАНИЙ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2554"/>
        <w:gridCol w:w="1265"/>
        <w:gridCol w:w="855"/>
      </w:tblGrid>
      <w:tr w:rsidR="00131792" w14:paraId="31228862" w14:textId="77777777" w:rsidTr="00131792">
        <w:tc>
          <w:tcPr>
            <w:tcW w:w="1557" w:type="dxa"/>
          </w:tcPr>
          <w:p w14:paraId="30AF6B16" w14:textId="0AB3AA7F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Наименование областного спортивного соревнования. Место проведения спортивных соревнований (населенный пункт, наименование объекта спорта)</w:t>
            </w:r>
          </w:p>
        </w:tc>
        <w:tc>
          <w:tcPr>
            <w:tcW w:w="1557" w:type="dxa"/>
          </w:tcPr>
          <w:p w14:paraId="54AC07AD" w14:textId="2C19EAA6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Квалификация спортсменов (спортивн ый разряд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57" w:type="dxa"/>
          </w:tcPr>
          <w:p w14:paraId="66AF6C22" w14:textId="0D029108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Группы участников спортивных соревнований по полу и возрасту в соответствии с правилами вида спорта</w:t>
            </w:r>
          </w:p>
        </w:tc>
        <w:tc>
          <w:tcPr>
            <w:tcW w:w="2554" w:type="dxa"/>
          </w:tcPr>
          <w:p w14:paraId="72D450F4" w14:textId="1096E2C0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Сроки проведения, в том числе дата приезда и дата отъезда. Время начала соревнований</w:t>
            </w:r>
          </w:p>
        </w:tc>
        <w:tc>
          <w:tcPr>
            <w:tcW w:w="1265" w:type="dxa"/>
          </w:tcPr>
          <w:p w14:paraId="5632A377" w14:textId="3CDC4E21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Наименование спортивной дисциплины (в соответствии с ВРВС)</w:t>
            </w:r>
          </w:p>
        </w:tc>
        <w:tc>
          <w:tcPr>
            <w:tcW w:w="855" w:type="dxa"/>
          </w:tcPr>
          <w:p w14:paraId="6FB5EBC3" w14:textId="5F0FBC3A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Кол-во видов програм мы/меда лей</w:t>
            </w:r>
          </w:p>
        </w:tc>
      </w:tr>
      <w:tr w:rsidR="00131792" w14:paraId="058F5EB1" w14:textId="77777777" w:rsidTr="00131792">
        <w:tc>
          <w:tcPr>
            <w:tcW w:w="1557" w:type="dxa"/>
          </w:tcPr>
          <w:p w14:paraId="338E2A08" w14:textId="783856AE" w:rsidR="00FE07DF" w:rsidRDefault="008D7A6C" w:rsidP="00E809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Чемпионат</w:t>
            </w:r>
            <w:r w:rsidR="00131792" w:rsidRPr="00131792">
              <w:rPr>
                <w:sz w:val="16"/>
                <w:szCs w:val="16"/>
              </w:rPr>
              <w:t xml:space="preserve"> города Череповца</w:t>
            </w:r>
          </w:p>
          <w:p w14:paraId="2DD25229" w14:textId="77777777" w:rsidR="00131792" w:rsidRPr="00131792" w:rsidRDefault="00131792" w:rsidP="00131792">
            <w:pPr>
              <w:rPr>
                <w:sz w:val="16"/>
                <w:szCs w:val="16"/>
              </w:rPr>
            </w:pPr>
            <w:r w:rsidRPr="00131792">
              <w:rPr>
                <w:sz w:val="16"/>
                <w:szCs w:val="16"/>
              </w:rPr>
              <w:t xml:space="preserve">Вологодская область, город Череповец, </w:t>
            </w:r>
          </w:p>
          <w:p w14:paraId="78A6C3C9" w14:textId="670C2925" w:rsidR="00131792" w:rsidRPr="00131792" w:rsidRDefault="008D7A6C" w:rsidP="00131792">
            <w:pPr>
              <w:rPr>
                <w:sz w:val="16"/>
                <w:szCs w:val="16"/>
              </w:rPr>
            </w:pPr>
            <w:r w:rsidRPr="00131792">
              <w:rPr>
                <w:sz w:val="16"/>
                <w:szCs w:val="16"/>
              </w:rPr>
              <w:t>У</w:t>
            </w:r>
            <w:r w:rsidR="00131792" w:rsidRPr="00131792">
              <w:rPr>
                <w:sz w:val="16"/>
                <w:szCs w:val="16"/>
              </w:rPr>
              <w:t>л</w:t>
            </w:r>
            <w:r>
              <w:rPr>
                <w:sz w:val="16"/>
                <w:szCs w:val="16"/>
              </w:rPr>
              <w:t>. Матуринская</w:t>
            </w:r>
          </w:p>
          <w:p w14:paraId="14D6EADA" w14:textId="4151ABCC" w:rsidR="00131792" w:rsidRPr="00131792" w:rsidRDefault="00131792" w:rsidP="00E80926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</w:tcPr>
          <w:p w14:paraId="13FC591B" w14:textId="1DD58403" w:rsidR="00FE07DF" w:rsidRPr="00131792" w:rsidRDefault="00131792" w:rsidP="00131792">
            <w:pPr>
              <w:jc w:val="center"/>
              <w:rPr>
                <w:sz w:val="18"/>
                <w:szCs w:val="18"/>
              </w:rPr>
            </w:pPr>
            <w:r w:rsidRPr="00131792">
              <w:rPr>
                <w:sz w:val="18"/>
                <w:szCs w:val="18"/>
              </w:rPr>
              <w:t>б/р</w:t>
            </w:r>
          </w:p>
        </w:tc>
        <w:tc>
          <w:tcPr>
            <w:tcW w:w="1557" w:type="dxa"/>
          </w:tcPr>
          <w:p w14:paraId="52F32538" w14:textId="40ED734F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Мужчины, женщины, 16 лет и старше</w:t>
            </w:r>
          </w:p>
        </w:tc>
        <w:tc>
          <w:tcPr>
            <w:tcW w:w="2554" w:type="dxa"/>
          </w:tcPr>
          <w:p w14:paraId="2E488B10" w14:textId="5135D367" w:rsidR="00131792" w:rsidRDefault="008D7A6C" w:rsidP="00E809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июля</w:t>
            </w:r>
            <w:r w:rsidR="00131792">
              <w:rPr>
                <w:sz w:val="16"/>
                <w:szCs w:val="16"/>
              </w:rPr>
              <w:t xml:space="preserve"> 2026г. Начало соревнований в 12:00</w:t>
            </w:r>
          </w:p>
          <w:p w14:paraId="54E7A8F6" w14:textId="589366C1" w:rsidR="00131792" w:rsidRPr="00FE07DF" w:rsidRDefault="00131792" w:rsidP="00E80926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14:paraId="5649DA7B" w14:textId="7E5491B1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фигурное управление мотоциклом</w:t>
            </w:r>
          </w:p>
        </w:tc>
        <w:tc>
          <w:tcPr>
            <w:tcW w:w="855" w:type="dxa"/>
          </w:tcPr>
          <w:p w14:paraId="6A4F76D9" w14:textId="31334304" w:rsidR="00FE07DF" w:rsidRPr="00FE07DF" w:rsidRDefault="00FE07DF" w:rsidP="00FE07DF">
            <w:pPr>
              <w:jc w:val="center"/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1/3</w:t>
            </w:r>
          </w:p>
        </w:tc>
      </w:tr>
    </w:tbl>
    <w:p w14:paraId="22D7FA19" w14:textId="77777777" w:rsidR="006674A5" w:rsidRDefault="006674A5" w:rsidP="00CA3C32">
      <w:pPr>
        <w:jc w:val="center"/>
        <w:rPr>
          <w:b/>
          <w:bCs/>
          <w:sz w:val="36"/>
          <w:szCs w:val="36"/>
        </w:rPr>
      </w:pPr>
    </w:p>
    <w:p w14:paraId="597FB7A3" w14:textId="52A2581D" w:rsidR="001B2C45" w:rsidRPr="00CD2681" w:rsidRDefault="001B2C45" w:rsidP="00CA3C32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8. УСЛОВИЯ ПОДВЕДЕНИЯ ИТОГОВ, ПРОТЕСТЫ.</w:t>
      </w:r>
    </w:p>
    <w:p w14:paraId="2BF576FC" w14:textId="726C8446" w:rsidR="001B2C45" w:rsidRPr="00CD2681" w:rsidRDefault="001B2C45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8.1. Спортивные соревнования проводятся в соответствии с правилами вида спорта «Мотоциклетный спорт», утвержденными приказом от 1 апреля 2019 г. № 281 с изменениями, внесенными приказами Министерства спорта Российской Федерации от 5 июня 2019 г. №446, от 29 марта 2022 г. №262, от 22 декабря</w:t>
      </w:r>
      <w:r w:rsidR="00CA3C32" w:rsidRPr="00CD2681">
        <w:rPr>
          <w:sz w:val="24"/>
          <w:szCs w:val="24"/>
        </w:rPr>
        <w:t xml:space="preserve"> 2022 г. №1343, от </w:t>
      </w:r>
      <w:r w:rsidRPr="00CD2681">
        <w:rPr>
          <w:sz w:val="24"/>
          <w:szCs w:val="24"/>
        </w:rPr>
        <w:t>24 августа 2023 г. № 607</w:t>
      </w:r>
      <w:r w:rsidR="00CA3C32" w:rsidRPr="00CD2681">
        <w:rPr>
          <w:sz w:val="24"/>
          <w:szCs w:val="24"/>
        </w:rPr>
        <w:t>, от 15 ноября 2024 г. №1119;</w:t>
      </w:r>
      <w:r w:rsidRPr="00CD2681">
        <w:rPr>
          <w:sz w:val="24"/>
          <w:szCs w:val="24"/>
        </w:rPr>
        <w:t xml:space="preserve"> </w:t>
      </w:r>
    </w:p>
    <w:p w14:paraId="5DF86F55" w14:textId="20F9FA76" w:rsidR="00CA3C32" w:rsidRPr="00CD2681" w:rsidRDefault="00CA3C32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8.2. Соревнование проводится в несколько заездов. Его победителем считается участник, показавший наименьшее время, с учетом штрафных баллов, независимо от числа заездов, которые он закончил;</w:t>
      </w:r>
    </w:p>
    <w:p w14:paraId="5BB5D5B5" w14:textId="1A93BB9C" w:rsidR="00CA3C32" w:rsidRPr="00CD2681" w:rsidRDefault="00CA3C32" w:rsidP="001B2C45">
      <w:pPr>
        <w:rPr>
          <w:sz w:val="24"/>
          <w:szCs w:val="24"/>
        </w:rPr>
      </w:pPr>
      <w:r>
        <w:rPr>
          <w:sz w:val="32"/>
          <w:szCs w:val="32"/>
        </w:rPr>
        <w:t xml:space="preserve">    </w:t>
      </w:r>
      <w:r w:rsidRPr="00CD2681">
        <w:rPr>
          <w:sz w:val="24"/>
          <w:szCs w:val="24"/>
        </w:rPr>
        <w:t>8.3. В случае равенства итоговых результатов двух или нескольких участников, определение победителя происходит по следующим критериям:</w:t>
      </w:r>
    </w:p>
    <w:p w14:paraId="498E1F4F" w14:textId="591F081D" w:rsidR="00CA3C32" w:rsidRPr="00CD2681" w:rsidRDefault="00CA3C32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- По </w:t>
      </w:r>
      <w:r w:rsidR="000B5429" w:rsidRPr="00CD2681">
        <w:rPr>
          <w:sz w:val="24"/>
          <w:szCs w:val="24"/>
        </w:rPr>
        <w:t>наименьшему «чистому времени» прохождения трассы;</w:t>
      </w:r>
    </w:p>
    <w:p w14:paraId="6D1C84B4" w14:textId="334A169A" w:rsidR="000B5429" w:rsidRPr="00CD2681" w:rsidRDefault="000B5429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>- В случае равенства «чистого времени» победитель определяется по лучшему времени во второй попытке;</w:t>
      </w:r>
    </w:p>
    <w:p w14:paraId="2D0BD87D" w14:textId="7364CCAA" w:rsidR="000B5429" w:rsidRPr="00CD2681" w:rsidRDefault="000B5429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>- В случае равенства времени во второй попытке, победитель определяется по лучшему времени в первой попытке;</w:t>
      </w:r>
    </w:p>
    <w:p w14:paraId="70E4A56F" w14:textId="4E668B24" w:rsidR="000B5429" w:rsidRPr="00CD2681" w:rsidRDefault="000B5429" w:rsidP="001B2C45">
      <w:pPr>
        <w:rPr>
          <w:sz w:val="24"/>
          <w:szCs w:val="24"/>
        </w:rPr>
      </w:pPr>
      <w:r>
        <w:rPr>
          <w:sz w:val="32"/>
          <w:szCs w:val="32"/>
        </w:rPr>
        <w:t xml:space="preserve">    </w:t>
      </w:r>
      <w:r w:rsidRPr="00CD2681">
        <w:rPr>
          <w:sz w:val="24"/>
          <w:szCs w:val="24"/>
        </w:rPr>
        <w:t>8.4. Протест подается не позднее 30-ти минут после объявления результатов соревнования (заезда) или какого-либо решения должностного лица, которое заявитель опротестовывает;</w:t>
      </w:r>
    </w:p>
    <w:p w14:paraId="1DED34A2" w14:textId="5BB8A736" w:rsidR="000B5429" w:rsidRPr="00CD2681" w:rsidRDefault="000B5429" w:rsidP="00DD68A6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8.5. Каждый Протест на соревновании подается в соответствии с требованиями Главы </w:t>
      </w:r>
      <w:r w:rsidR="00D903EA">
        <w:rPr>
          <w:sz w:val="24"/>
          <w:szCs w:val="24"/>
        </w:rPr>
        <w:t>34</w:t>
      </w:r>
      <w:r w:rsidRPr="00CD2681">
        <w:rPr>
          <w:sz w:val="24"/>
          <w:szCs w:val="24"/>
        </w:rPr>
        <w:t xml:space="preserve"> Правил вида спорта «Мотоциклетный спорт» и сопровождается денежным взносом в размере 5000 (пять тысяч) рублей. Денежный залог передается в главную судейскую коллегию;</w:t>
      </w:r>
    </w:p>
    <w:p w14:paraId="1AA9B860" w14:textId="7FA06EFC" w:rsidR="003D2722" w:rsidRPr="00CD2681" w:rsidRDefault="003D2722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lastRenderedPageBreak/>
        <w:t xml:space="preserve">    8.6. Итоговые результаты соревнований (протоколы), подписанные главным судьей </w:t>
      </w:r>
      <w:r w:rsidR="00DD68A6" w:rsidRPr="00CD2681">
        <w:rPr>
          <w:sz w:val="24"/>
          <w:szCs w:val="24"/>
        </w:rPr>
        <w:t>соревнований, заверенные печатью МФР предоставляются в печатном виде в спортивный комитет в течении 10 рабочих дней.</w:t>
      </w:r>
    </w:p>
    <w:p w14:paraId="12C3FA55" w14:textId="77777777" w:rsidR="006C120E" w:rsidRDefault="006C120E" w:rsidP="006C120E">
      <w:pPr>
        <w:jc w:val="center"/>
        <w:rPr>
          <w:b/>
          <w:bCs/>
          <w:sz w:val="36"/>
          <w:szCs w:val="36"/>
        </w:rPr>
      </w:pPr>
    </w:p>
    <w:p w14:paraId="5DE2DE8D" w14:textId="756CCD17" w:rsidR="00DD68A6" w:rsidRPr="00CD2681" w:rsidRDefault="006C120E" w:rsidP="006C120E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9. Награждение победителей и призёров соревнований</w:t>
      </w:r>
    </w:p>
    <w:p w14:paraId="02D2329A" w14:textId="77777777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9.1. Победители и призеры спортивных соревнований</w:t>
      </w:r>
    </w:p>
    <w:p w14:paraId="141A11C6" w14:textId="21F754D2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>награждаются медалями</w:t>
      </w:r>
      <w:r w:rsidR="008D7A6C">
        <w:rPr>
          <w:sz w:val="24"/>
          <w:szCs w:val="24"/>
        </w:rPr>
        <w:t xml:space="preserve"> и</w:t>
      </w:r>
      <w:r w:rsidRPr="00CD2681">
        <w:rPr>
          <w:sz w:val="24"/>
          <w:szCs w:val="24"/>
        </w:rPr>
        <w:t xml:space="preserve"> дипломами;</w:t>
      </w:r>
    </w:p>
    <w:p w14:paraId="131ADFAE" w14:textId="3D143C80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9.2. Спортсмены, занявшие призовые места должны присутствовать на церемонии награждения;</w:t>
      </w:r>
    </w:p>
    <w:p w14:paraId="0AABCB49" w14:textId="0CB9A701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9.3. Организаторами могут быть установлены дополнительные и специальные призы;</w:t>
      </w:r>
    </w:p>
    <w:p w14:paraId="00368599" w14:textId="108BB8F8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9.4. Процедура награждения и закрытие спортивных соревнований проводятся в месте проведения.</w:t>
      </w:r>
    </w:p>
    <w:p w14:paraId="44E32E8A" w14:textId="77777777" w:rsidR="006C120E" w:rsidRPr="006C120E" w:rsidRDefault="006C120E" w:rsidP="006C120E">
      <w:pPr>
        <w:rPr>
          <w:sz w:val="32"/>
          <w:szCs w:val="32"/>
        </w:rPr>
      </w:pPr>
    </w:p>
    <w:p w14:paraId="58763712" w14:textId="7EFAE16D" w:rsidR="00DD68A6" w:rsidRPr="00CD2681" w:rsidRDefault="006C120E" w:rsidP="00DD68A6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10</w:t>
      </w:r>
      <w:r w:rsidR="00DD68A6" w:rsidRPr="00CD2681">
        <w:rPr>
          <w:b/>
          <w:bCs/>
          <w:sz w:val="28"/>
          <w:szCs w:val="28"/>
        </w:rPr>
        <w:t>.Безопасность на соревновании</w:t>
      </w:r>
      <w:r w:rsidR="00AD32FB" w:rsidRPr="00CD2681">
        <w:rPr>
          <w:b/>
          <w:bCs/>
          <w:sz w:val="28"/>
          <w:szCs w:val="28"/>
        </w:rPr>
        <w:t>, медицинское обеспечение</w:t>
      </w:r>
      <w:r w:rsidR="007A7D05" w:rsidRPr="00CD2681">
        <w:rPr>
          <w:b/>
          <w:bCs/>
          <w:sz w:val="28"/>
          <w:szCs w:val="28"/>
        </w:rPr>
        <w:t>, антидопинговое обеспечение спортивных соревнований</w:t>
      </w:r>
      <w:r w:rsidR="00AD32FB" w:rsidRPr="00CD2681">
        <w:rPr>
          <w:b/>
          <w:bCs/>
          <w:sz w:val="28"/>
          <w:szCs w:val="28"/>
        </w:rPr>
        <w:t>.</w:t>
      </w:r>
    </w:p>
    <w:p w14:paraId="0E3FD05C" w14:textId="4A88C179" w:rsidR="006C120E" w:rsidRPr="00CD2681" w:rsidRDefault="006C120E" w:rsidP="00DD68A6">
      <w:pPr>
        <w:rPr>
          <w:sz w:val="28"/>
          <w:szCs w:val="28"/>
        </w:rPr>
      </w:pPr>
      <w:r w:rsidRPr="00CD2681">
        <w:rPr>
          <w:sz w:val="28"/>
          <w:szCs w:val="28"/>
        </w:rPr>
        <w:t xml:space="preserve">    10.1. </w:t>
      </w:r>
      <w:r w:rsidR="00DD68A6" w:rsidRPr="00CD2681">
        <w:rPr>
          <w:sz w:val="28"/>
          <w:szCs w:val="28"/>
        </w:rPr>
        <w:t>Зоны старта и финиша, парк для мотоциклов участников и места, куда допускаются зрители, должны иметь ограждение достаточной высоты и прочности, препятствующее появлению посторонних лиц на трассе и в технических зонах</w:t>
      </w:r>
      <w:r w:rsidR="007A7D05" w:rsidRPr="00CD2681">
        <w:rPr>
          <w:sz w:val="28"/>
          <w:szCs w:val="28"/>
        </w:rPr>
        <w:t>;</w:t>
      </w:r>
    </w:p>
    <w:p w14:paraId="0D27A79C" w14:textId="0D4F26E9" w:rsidR="00DD68A6" w:rsidRPr="00CD2681" w:rsidRDefault="006C120E" w:rsidP="00DD68A6">
      <w:pPr>
        <w:rPr>
          <w:sz w:val="28"/>
          <w:szCs w:val="28"/>
        </w:rPr>
      </w:pPr>
      <w:r w:rsidRPr="00CD2681">
        <w:rPr>
          <w:sz w:val="28"/>
          <w:szCs w:val="28"/>
        </w:rPr>
        <w:t xml:space="preserve">    10.2. На площадке проведения соревнования не должно быть посторонних предметов (песка, камней, мусора и прочего), а те, которые могут появиться на ней в процессе соревнования, должны своевременно убираться</w:t>
      </w:r>
      <w:r w:rsidR="007A7D05" w:rsidRPr="00CD2681">
        <w:rPr>
          <w:sz w:val="28"/>
          <w:szCs w:val="28"/>
        </w:rPr>
        <w:t>;</w:t>
      </w:r>
    </w:p>
    <w:p w14:paraId="7C589736" w14:textId="76348BDA" w:rsidR="006C120E" w:rsidRPr="00CD2681" w:rsidRDefault="006C120E" w:rsidP="00DD68A6">
      <w:pPr>
        <w:rPr>
          <w:sz w:val="28"/>
          <w:szCs w:val="28"/>
        </w:rPr>
      </w:pPr>
      <w:r w:rsidRPr="00CD2681">
        <w:rPr>
          <w:sz w:val="28"/>
          <w:szCs w:val="28"/>
        </w:rPr>
        <w:t xml:space="preserve">    10.3. В местах возможного вылета мотоцикла участников за пределы соревновательной трассы должны быть расположены защитные барьеры</w:t>
      </w:r>
      <w:r w:rsidR="007A7D05" w:rsidRPr="00CD2681">
        <w:rPr>
          <w:sz w:val="28"/>
          <w:szCs w:val="28"/>
        </w:rPr>
        <w:t>;</w:t>
      </w:r>
    </w:p>
    <w:p w14:paraId="74815402" w14:textId="79A7072F" w:rsidR="00AD32FB" w:rsidRPr="00CD2681" w:rsidRDefault="00AD32FB" w:rsidP="00687D24">
      <w:pPr>
        <w:rPr>
          <w:sz w:val="24"/>
          <w:szCs w:val="24"/>
        </w:rPr>
      </w:pPr>
      <w:r>
        <w:rPr>
          <w:sz w:val="32"/>
          <w:szCs w:val="32"/>
        </w:rPr>
        <w:t xml:space="preserve">    </w:t>
      </w:r>
      <w:r w:rsidRPr="00CD2681">
        <w:rPr>
          <w:sz w:val="24"/>
          <w:szCs w:val="24"/>
        </w:rPr>
        <w:t>10.4. Оказание скорой медицинской помощи осуществляется в соответствии с приказом Министерства здравоохранения Российской Федерации от 23. 10 2020г. №1144н. Для проведения соревнования необходимо наличие минимум одной машины скорой помощи</w:t>
      </w:r>
      <w:r w:rsidR="007A7D05" w:rsidRPr="00CD2681">
        <w:rPr>
          <w:sz w:val="24"/>
          <w:szCs w:val="24"/>
        </w:rPr>
        <w:t>;</w:t>
      </w:r>
    </w:p>
    <w:p w14:paraId="0C56DB95" w14:textId="000223D2" w:rsidR="007A7D05" w:rsidRPr="00CD2681" w:rsidRDefault="007A7D05" w:rsidP="00687D24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10.6. Антидопинговое обеспечение спортивных мероприятий в Российской Федерации осуществляется в соответствии с Общероссийскими антидопинговыми правилами (далее - Правила), утвержденными приказом Минспорта России от 09. 08. 2016 г.  № 947.</w:t>
      </w:r>
    </w:p>
    <w:p w14:paraId="7CA81A4F" w14:textId="77777777" w:rsidR="00962B3F" w:rsidRDefault="00962B3F" w:rsidP="00687D24">
      <w:pPr>
        <w:rPr>
          <w:sz w:val="32"/>
          <w:szCs w:val="32"/>
        </w:rPr>
      </w:pPr>
    </w:p>
    <w:p w14:paraId="055849F6" w14:textId="3AD7C94F" w:rsidR="00962B3F" w:rsidRPr="00CD2681" w:rsidRDefault="00962B3F" w:rsidP="00962B3F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11. РАЗМЕЩЕНИЕ ЛОГОТИПОВ В ЗОНАХ ОФИЦИАЛЬНЫХ ЦЕРЕМОНИЙ</w:t>
      </w:r>
    </w:p>
    <w:p w14:paraId="0EF5FBE4" w14:textId="5B612B4D" w:rsidR="00962B3F" w:rsidRPr="00CD2681" w:rsidRDefault="00962B3F" w:rsidP="00962B3F">
      <w:pPr>
        <w:rPr>
          <w:sz w:val="24"/>
          <w:szCs w:val="24"/>
        </w:rPr>
      </w:pPr>
      <w:r w:rsidRPr="00CD2681">
        <w:rPr>
          <w:sz w:val="24"/>
          <w:szCs w:val="24"/>
        </w:rPr>
        <w:lastRenderedPageBreak/>
        <w:t xml:space="preserve">    11.1. Организатор обязан до начала спортивного мероприятия согласовать с Комиссией фигурного управления мотоциклом МФР размещение всех логотипов в зонах проведения официальных церемоний.</w:t>
      </w:r>
    </w:p>
    <w:p w14:paraId="37AE9A1C" w14:textId="77777777" w:rsidR="00332387" w:rsidRDefault="00332387" w:rsidP="004160F0">
      <w:pPr>
        <w:pStyle w:val="ad"/>
        <w:tabs>
          <w:tab w:val="left" w:pos="8360"/>
        </w:tabs>
        <w:rPr>
          <w:lang w:val="ru-RU"/>
        </w:rPr>
      </w:pPr>
    </w:p>
    <w:p w14:paraId="6075D46A" w14:textId="5ED54B17" w:rsidR="004160F0" w:rsidRPr="004160F0" w:rsidRDefault="004160F0" w:rsidP="004160F0">
      <w:pPr>
        <w:pStyle w:val="ad"/>
        <w:tabs>
          <w:tab w:val="left" w:pos="8360"/>
        </w:tabs>
        <w:rPr>
          <w:lang w:val="ru-RU"/>
        </w:rPr>
      </w:pPr>
      <w:r>
        <w:rPr>
          <w:lang w:val="ru-RU"/>
        </w:rPr>
        <w:t>Приложение 1.</w:t>
      </w:r>
    </w:p>
    <w:tbl>
      <w:tblPr>
        <w:tblpPr w:leftFromText="180" w:rightFromText="180" w:vertAnchor="text" w:horzAnchor="margin" w:tblpXSpec="center" w:tblpY="372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419"/>
        <w:gridCol w:w="290"/>
        <w:gridCol w:w="137"/>
        <w:gridCol w:w="571"/>
        <w:gridCol w:w="1568"/>
        <w:gridCol w:w="1593"/>
        <w:gridCol w:w="419"/>
        <w:gridCol w:w="954"/>
        <w:gridCol w:w="1064"/>
        <w:gridCol w:w="212"/>
        <w:gridCol w:w="1987"/>
      </w:tblGrid>
      <w:tr w:rsidR="004160F0" w:rsidRPr="008E595D" w14:paraId="5C830CDE" w14:textId="77777777" w:rsidTr="004160F0">
        <w:trPr>
          <w:trHeight w:val="516"/>
        </w:trPr>
        <w:tc>
          <w:tcPr>
            <w:tcW w:w="1946" w:type="dxa"/>
            <w:gridSpan w:val="4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A12A1C5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      </w:t>
            </w:r>
          </w:p>
        </w:tc>
        <w:tc>
          <w:tcPr>
            <w:tcW w:w="6381" w:type="dxa"/>
            <w:gridSpan w:val="7"/>
            <w:vMerge w:val="restart"/>
            <w:tcBorders>
              <w:top w:val="trip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7D4F848" w14:textId="546D0CD0" w:rsidR="004160F0" w:rsidRDefault="008D7A6C" w:rsidP="004160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Чемпионат</w:t>
            </w:r>
            <w:r w:rsidR="004160F0">
              <w:rPr>
                <w:b/>
                <w:sz w:val="20"/>
                <w:szCs w:val="20"/>
              </w:rPr>
              <w:t xml:space="preserve"> города Череповца по фигурному управлению мотоциклом 2026 год</w:t>
            </w:r>
          </w:p>
          <w:p w14:paraId="6045A358" w14:textId="77777777" w:rsidR="004160F0" w:rsidRPr="00465417" w:rsidRDefault="004160F0" w:rsidP="004160F0">
            <w:pPr>
              <w:jc w:val="center"/>
              <w:rPr>
                <w:b/>
                <w:bCs/>
                <w:sz w:val="16"/>
                <w:szCs w:val="16"/>
              </w:rPr>
            </w:pPr>
            <w:r w:rsidRPr="00D170F0">
              <w:rPr>
                <w:b/>
                <w:sz w:val="20"/>
                <w:szCs w:val="20"/>
              </w:rPr>
              <w:t xml:space="preserve"> </w:t>
            </w:r>
          </w:p>
          <w:p w14:paraId="6A9841DB" w14:textId="707454D1" w:rsidR="004160F0" w:rsidRPr="00465417" w:rsidRDefault="008D7A6C" w:rsidP="004160F0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11 июля </w:t>
            </w:r>
            <w:r w:rsidR="004160F0">
              <w:rPr>
                <w:rFonts w:ascii="Arial" w:hAnsi="Arial" w:cs="Arial"/>
                <w:sz w:val="16"/>
                <w:szCs w:val="16"/>
                <w:u w:val="single"/>
              </w:rPr>
              <w:t>2026</w:t>
            </w:r>
            <w:r w:rsidR="004160F0" w:rsidRPr="00B36419">
              <w:rPr>
                <w:rFonts w:ascii="Arial" w:hAnsi="Arial" w:cs="Arial"/>
                <w:sz w:val="16"/>
                <w:szCs w:val="16"/>
                <w:u w:val="single"/>
              </w:rPr>
              <w:t xml:space="preserve"> г.</w:t>
            </w:r>
            <w:r w:rsidR="004160F0">
              <w:rPr>
                <w:rFonts w:ascii="Arial" w:hAnsi="Arial" w:cs="Arial"/>
                <w:sz w:val="16"/>
                <w:szCs w:val="16"/>
                <w:u w:val="single"/>
              </w:rPr>
              <w:t xml:space="preserve">  </w:t>
            </w:r>
            <w:r w:rsidR="004160F0" w:rsidRPr="00B36419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                   </w:t>
            </w:r>
            <w:r w:rsidR="004160F0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</w:t>
            </w:r>
            <w:r w:rsidR="004160F0" w:rsidRPr="00B36419">
              <w:rPr>
                <w:rFonts w:ascii="Arial" w:hAnsi="Arial" w:cs="Arial"/>
                <w:sz w:val="16"/>
                <w:szCs w:val="16"/>
                <w:u w:val="single"/>
              </w:rPr>
              <w:t xml:space="preserve">  </w:t>
            </w:r>
            <w:r w:rsidR="004160F0" w:rsidRPr="00F35BC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4160F0">
              <w:rPr>
                <w:rFonts w:ascii="Arial" w:hAnsi="Arial" w:cs="Arial"/>
                <w:sz w:val="16"/>
                <w:szCs w:val="16"/>
                <w:u w:val="single"/>
              </w:rPr>
              <w:t>г. Череповец</w:t>
            </w:r>
            <w:r w:rsidR="004160F0" w:rsidRPr="00570F6C">
              <w:rPr>
                <w:rFonts w:ascii="Arial" w:hAnsi="Arial" w:cs="Arial"/>
                <w:i/>
                <w:color w:val="333333"/>
                <w:sz w:val="16"/>
                <w:szCs w:val="16"/>
              </w:rPr>
              <w:t xml:space="preserve"> </w:t>
            </w:r>
            <w:r w:rsidR="004160F0" w:rsidRPr="00B36419">
              <w:rPr>
                <w:rFonts w:ascii="Arial" w:hAnsi="Arial" w:cs="Arial"/>
                <w:i/>
                <w:color w:val="333333"/>
                <w:sz w:val="12"/>
                <w:szCs w:val="12"/>
              </w:rPr>
              <w:t>наименование соревнований, дата и место проведения</w:t>
            </w:r>
          </w:p>
        </w:tc>
        <w:tc>
          <w:tcPr>
            <w:tcW w:w="1987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  <w:shd w:val="clear" w:color="auto" w:fill="FFFFFF"/>
            <w:vAlign w:val="center"/>
          </w:tcPr>
          <w:p w14:paraId="6E23550F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   </w:t>
            </w:r>
          </w:p>
        </w:tc>
      </w:tr>
      <w:tr w:rsidR="004160F0" w:rsidRPr="008E595D" w14:paraId="27535ED4" w14:textId="77777777" w:rsidTr="004160F0">
        <w:trPr>
          <w:trHeight w:val="525"/>
        </w:trPr>
        <w:tc>
          <w:tcPr>
            <w:tcW w:w="1946" w:type="dxa"/>
            <w:gridSpan w:val="4"/>
            <w:tcBorders>
              <w:top w:val="double" w:sz="4" w:space="0" w:color="auto"/>
              <w:left w:val="triple" w:sz="4" w:space="0" w:color="auto"/>
              <w:bottom w:val="trip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2A919A8F" w14:textId="77777777" w:rsidR="004160F0" w:rsidRPr="00465417" w:rsidRDefault="004160F0" w:rsidP="004160F0">
            <w:pPr>
              <w:jc w:val="center"/>
            </w:pPr>
            <w:r>
              <w:rPr>
                <w:rFonts w:ascii="Arial" w:hAnsi="Arial" w:cs="Arial"/>
                <w:i/>
                <w:sz w:val="20"/>
                <w:szCs w:val="20"/>
              </w:rPr>
              <w:t>Группа</w:t>
            </w:r>
          </w:p>
        </w:tc>
        <w:tc>
          <w:tcPr>
            <w:tcW w:w="6381" w:type="dxa"/>
            <w:gridSpan w:val="7"/>
            <w:vMerge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EE327BB" w14:textId="77777777" w:rsidR="004160F0" w:rsidRPr="00465417" w:rsidRDefault="004160F0" w:rsidP="004160F0">
            <w:pPr>
              <w:jc w:val="center"/>
            </w:pP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5B780B39" w14:textId="77777777" w:rsidR="004160F0" w:rsidRPr="00465417" w:rsidRDefault="004160F0" w:rsidP="004160F0">
            <w:pPr>
              <w:jc w:val="center"/>
            </w:pPr>
            <w:r w:rsidRPr="005A0C5F">
              <w:rPr>
                <w:rFonts w:ascii="Arial" w:hAnsi="Arial" w:cs="Arial"/>
                <w:i/>
                <w:sz w:val="20"/>
                <w:szCs w:val="20"/>
              </w:rPr>
              <w:t>Стартовый номер</w:t>
            </w:r>
          </w:p>
        </w:tc>
      </w:tr>
      <w:tr w:rsidR="004160F0" w:rsidRPr="008E595D" w14:paraId="24EC02B0" w14:textId="77777777" w:rsidTr="004160F0">
        <w:trPr>
          <w:trHeight w:val="222"/>
        </w:trPr>
        <w:tc>
          <w:tcPr>
            <w:tcW w:w="10314" w:type="dxa"/>
            <w:gridSpan w:val="12"/>
            <w:tcBorders>
              <w:top w:val="triple" w:sz="4" w:space="0" w:color="auto"/>
              <w:left w:val="nil"/>
              <w:bottom w:val="triple" w:sz="4" w:space="0" w:color="auto"/>
              <w:right w:val="nil"/>
            </w:tcBorders>
            <w:shd w:val="clear" w:color="auto" w:fill="FFFFFF"/>
            <w:vAlign w:val="center"/>
          </w:tcPr>
          <w:p w14:paraId="4469ABAE" w14:textId="77777777" w:rsidR="004160F0" w:rsidRPr="00A41828" w:rsidRDefault="004160F0" w:rsidP="004160F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160F0" w:rsidRPr="008E595D" w14:paraId="7E60E7BF" w14:textId="77777777" w:rsidTr="004160F0">
        <w:trPr>
          <w:trHeight w:val="99"/>
        </w:trPr>
        <w:tc>
          <w:tcPr>
            <w:tcW w:w="10314" w:type="dxa"/>
            <w:gridSpan w:val="12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0D2FD090" w14:textId="77777777" w:rsidR="004160F0" w:rsidRPr="00A41828" w:rsidRDefault="004160F0" w:rsidP="004160F0">
            <w:pPr>
              <w:jc w:val="center"/>
              <w:rPr>
                <w:rFonts w:ascii="Arial" w:hAnsi="Arial" w:cs="Arial"/>
                <w:b/>
              </w:rPr>
            </w:pPr>
            <w:r w:rsidRPr="00A41828">
              <w:rPr>
                <w:rFonts w:ascii="Arial" w:hAnsi="Arial" w:cs="Arial"/>
                <w:b/>
              </w:rPr>
              <w:t>Заявка на участие в соревнованиях</w:t>
            </w:r>
          </w:p>
        </w:tc>
      </w:tr>
      <w:tr w:rsidR="004160F0" w:rsidRPr="008E595D" w14:paraId="312A0E4A" w14:textId="77777777" w:rsidTr="004160F0">
        <w:trPr>
          <w:trHeight w:val="317"/>
        </w:trPr>
        <w:tc>
          <w:tcPr>
            <w:tcW w:w="1519" w:type="dxa"/>
            <w:gridSpan w:val="2"/>
            <w:tcBorders>
              <w:top w:val="doub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66A7768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Фамилия:</w:t>
            </w:r>
          </w:p>
        </w:tc>
        <w:tc>
          <w:tcPr>
            <w:tcW w:w="4159" w:type="dxa"/>
            <w:gridSpan w:val="5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417A3743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A6DD9C" w14:textId="77777777" w:rsidR="004160F0" w:rsidRPr="00AD31A0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1A0">
              <w:rPr>
                <w:rFonts w:ascii="Arial" w:hAnsi="Arial" w:cs="Arial"/>
                <w:sz w:val="16"/>
                <w:szCs w:val="16"/>
              </w:rPr>
              <w:t>Имя:</w:t>
            </w:r>
          </w:p>
        </w:tc>
        <w:tc>
          <w:tcPr>
            <w:tcW w:w="3263" w:type="dxa"/>
            <w:gridSpan w:val="3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14:paraId="04905C1A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5A9EDD8E" w14:textId="77777777" w:rsidTr="004160F0">
        <w:trPr>
          <w:trHeight w:val="308"/>
        </w:trPr>
        <w:tc>
          <w:tcPr>
            <w:tcW w:w="1519" w:type="dxa"/>
            <w:gridSpan w:val="2"/>
            <w:tcBorders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572F33E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Отчество:</w:t>
            </w:r>
          </w:p>
        </w:tc>
        <w:tc>
          <w:tcPr>
            <w:tcW w:w="8795" w:type="dxa"/>
            <w:gridSpan w:val="10"/>
            <w:tcBorders>
              <w:bottom w:val="single" w:sz="4" w:space="0" w:color="auto"/>
              <w:right w:val="triple" w:sz="4" w:space="0" w:color="auto"/>
            </w:tcBorders>
            <w:vAlign w:val="center"/>
          </w:tcPr>
          <w:p w14:paraId="15EA5A82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2DBDC97A" w14:textId="77777777" w:rsidTr="004160F0">
        <w:trPr>
          <w:trHeight w:val="207"/>
        </w:trPr>
        <w:tc>
          <w:tcPr>
            <w:tcW w:w="1519" w:type="dxa"/>
            <w:gridSpan w:val="2"/>
            <w:vMerge w:val="restar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A6707F" w14:textId="77777777" w:rsidR="004160F0" w:rsidRPr="003704C5" w:rsidRDefault="004160F0" w:rsidP="004160F0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3704C5">
              <w:rPr>
                <w:rFonts w:ascii="Arial" w:hAnsi="Arial" w:cs="Arial"/>
                <w:b/>
                <w:sz w:val="16"/>
                <w:szCs w:val="16"/>
                <w:u w:val="single"/>
              </w:rPr>
              <w:t>ВЫБРАТЬ!!!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Pr="003704C5">
              <w:rPr>
                <w:rFonts w:ascii="Arial" w:hAnsi="Arial" w:cs="Arial"/>
                <w:sz w:val="16"/>
                <w:szCs w:val="16"/>
                <w:u w:val="single"/>
              </w:rPr>
              <w:sym w:font="Wingdings" w:char="F0FE"/>
            </w:r>
          </w:p>
          <w:p w14:paraId="5B367ECB" w14:textId="77777777" w:rsidR="004160F0" w:rsidRPr="003704C5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04C5">
              <w:rPr>
                <w:rFonts w:ascii="Arial" w:hAnsi="Arial" w:cs="Arial"/>
                <w:sz w:val="16"/>
                <w:szCs w:val="16"/>
              </w:rPr>
              <w:t>Лицензия МФР / регионального отделения МФР</w:t>
            </w:r>
          </w:p>
          <w:p w14:paraId="54AB169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04C5">
              <w:rPr>
                <w:rFonts w:ascii="Arial" w:hAnsi="Arial" w:cs="Arial"/>
                <w:sz w:val="16"/>
                <w:szCs w:val="16"/>
              </w:rPr>
              <w:t>(тип, №):</w:t>
            </w:r>
          </w:p>
        </w:tc>
        <w:tc>
          <w:tcPr>
            <w:tcW w:w="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D827" w14:textId="77777777" w:rsidR="004160F0" w:rsidRPr="001E585F" w:rsidRDefault="004160F0" w:rsidP="004160F0">
            <w:pPr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524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3192" w14:textId="03E2D38A" w:rsidR="004160F0" w:rsidRPr="006076DF" w:rsidRDefault="004160F0" w:rsidP="004160F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076DF">
              <w:rPr>
                <w:rFonts w:ascii="Arial" w:hAnsi="Arial" w:cs="Arial"/>
                <w:b/>
                <w:sz w:val="16"/>
                <w:szCs w:val="16"/>
              </w:rPr>
              <w:t>Годовая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на 2026 год</w:t>
            </w:r>
            <w:r w:rsidRPr="006076DF">
              <w:rPr>
                <w:rFonts w:ascii="Arial" w:hAnsi="Arial" w:cs="Arial"/>
                <w:b/>
                <w:sz w:val="16"/>
                <w:szCs w:val="16"/>
              </w:rPr>
              <w:t xml:space="preserve">: </w:t>
            </w:r>
            <w:r w:rsidRPr="006076DF">
              <w:rPr>
                <w:rFonts w:ascii="Arial" w:hAnsi="Arial" w:cs="Arial"/>
                <w:sz w:val="16"/>
                <w:szCs w:val="16"/>
              </w:rPr>
              <w:t>Категория «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6076DF">
              <w:rPr>
                <w:rFonts w:ascii="Arial" w:hAnsi="Arial" w:cs="Arial"/>
                <w:sz w:val="16"/>
                <w:szCs w:val="16"/>
              </w:rPr>
              <w:t xml:space="preserve">», №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</w:t>
            </w: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/>
            <w:vAlign w:val="center"/>
          </w:tcPr>
          <w:p w14:paraId="1805B357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Спортивное звание, разряд</w:t>
            </w:r>
          </w:p>
        </w:tc>
      </w:tr>
      <w:tr w:rsidR="004160F0" w:rsidRPr="005D0EB9" w14:paraId="0A12B9B7" w14:textId="77777777" w:rsidTr="004160F0">
        <w:trPr>
          <w:trHeight w:val="152"/>
        </w:trPr>
        <w:tc>
          <w:tcPr>
            <w:tcW w:w="1519" w:type="dxa"/>
            <w:gridSpan w:val="2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E721F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CA7E" w14:textId="77777777" w:rsidR="004160F0" w:rsidRPr="001E585F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4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069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4826969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                        </w:t>
            </w:r>
          </w:p>
        </w:tc>
      </w:tr>
      <w:tr w:rsidR="004160F0" w:rsidRPr="005D0EB9" w14:paraId="7AC18481" w14:textId="77777777" w:rsidTr="004160F0">
        <w:trPr>
          <w:trHeight w:val="308"/>
        </w:trPr>
        <w:tc>
          <w:tcPr>
            <w:tcW w:w="1519" w:type="dxa"/>
            <w:gridSpan w:val="2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6B606C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D8E4" w14:textId="77777777" w:rsidR="004160F0" w:rsidRPr="001E585F" w:rsidRDefault="004160F0" w:rsidP="004160F0">
            <w:pPr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524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6B83" w14:textId="77777777" w:rsidR="004160F0" w:rsidRDefault="004160F0" w:rsidP="004160F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076DF">
              <w:rPr>
                <w:rFonts w:ascii="Arial" w:hAnsi="Arial" w:cs="Arial"/>
                <w:b/>
                <w:sz w:val="16"/>
                <w:szCs w:val="16"/>
              </w:rPr>
              <w:t>Разовая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(только на текущее мероприятие):</w:t>
            </w:r>
          </w:p>
          <w:p w14:paraId="64303B68" w14:textId="77777777" w:rsidR="004160F0" w:rsidRPr="006076DF" w:rsidRDefault="004160F0" w:rsidP="004160F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076DF">
              <w:rPr>
                <w:rFonts w:ascii="Arial" w:hAnsi="Arial" w:cs="Arial"/>
                <w:sz w:val="16"/>
                <w:szCs w:val="16"/>
              </w:rPr>
              <w:t xml:space="preserve">Категория </w:t>
            </w:r>
            <w:r w:rsidRPr="006076DF">
              <w:rPr>
                <w:rFonts w:ascii="Arial" w:hAnsi="Arial" w:cs="Arial"/>
                <w:sz w:val="16"/>
                <w:szCs w:val="16"/>
                <w:u w:val="single"/>
              </w:rPr>
              <w:t>« С »</w:t>
            </w:r>
            <w:r w:rsidRPr="006076DF">
              <w:rPr>
                <w:rFonts w:ascii="Arial" w:hAnsi="Arial" w:cs="Arial"/>
                <w:sz w:val="16"/>
                <w:szCs w:val="16"/>
              </w:rPr>
              <w:t xml:space="preserve">, № </w:t>
            </w:r>
            <w:r w:rsidRPr="006076DF">
              <w:rPr>
                <w:rFonts w:ascii="Arial" w:hAnsi="Arial" w:cs="Arial"/>
                <w:sz w:val="16"/>
                <w:szCs w:val="16"/>
                <w:u w:val="single"/>
              </w:rPr>
              <w:t>б/н</w:t>
            </w: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/>
            <w:vAlign w:val="center"/>
          </w:tcPr>
          <w:p w14:paraId="2963F52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№ удостоверения (МСМК, МС, КМС)</w:t>
            </w:r>
          </w:p>
        </w:tc>
      </w:tr>
      <w:tr w:rsidR="004160F0" w:rsidRPr="005D0EB9" w14:paraId="6457CE81" w14:textId="77777777" w:rsidTr="004160F0">
        <w:trPr>
          <w:trHeight w:val="187"/>
        </w:trPr>
        <w:tc>
          <w:tcPr>
            <w:tcW w:w="1519" w:type="dxa"/>
            <w:gridSpan w:val="2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053BC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19E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4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016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22C30C5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2CF9C7B3" w14:textId="77777777" w:rsidTr="004160F0"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79A1C0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Дата рождения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136D8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29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1C634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622C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ADC3569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7B48A758" w14:textId="77777777" w:rsidTr="004160F0">
        <w:tc>
          <w:tcPr>
            <w:tcW w:w="1809" w:type="dxa"/>
            <w:gridSpan w:val="3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56EED9B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B9E030B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Число</w:t>
            </w:r>
          </w:p>
        </w:tc>
        <w:tc>
          <w:tcPr>
            <w:tcW w:w="296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7E76528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320972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1987" w:type="dxa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6453BB6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Гражданство</w:t>
            </w:r>
          </w:p>
        </w:tc>
      </w:tr>
      <w:tr w:rsidR="004160F0" w:rsidRPr="005D0EB9" w14:paraId="7E6EFCBC" w14:textId="77777777" w:rsidTr="004160F0">
        <w:tc>
          <w:tcPr>
            <w:tcW w:w="1809" w:type="dxa"/>
            <w:gridSpan w:val="3"/>
            <w:tcBorders>
              <w:top w:val="single" w:sz="4" w:space="0" w:color="auto"/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D48C7C4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Город (край, область, район):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C247A26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371C99">
              <w:rPr>
                <w:b/>
                <w:sz w:val="28"/>
                <w:szCs w:val="28"/>
              </w:rPr>
              <w:t xml:space="preserve">                         </w:t>
            </w:r>
          </w:p>
        </w:tc>
      </w:tr>
      <w:tr w:rsidR="004160F0" w:rsidRPr="005D0EB9" w14:paraId="2028486F" w14:textId="77777777" w:rsidTr="004160F0">
        <w:trPr>
          <w:trHeight w:val="362"/>
        </w:trPr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E2BEF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Команда:</w:t>
            </w:r>
          </w:p>
        </w:tc>
        <w:tc>
          <w:tcPr>
            <w:tcW w:w="524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0D20" w14:textId="77777777" w:rsidR="004160F0" w:rsidRPr="00411FA3" w:rsidRDefault="004160F0" w:rsidP="004160F0">
            <w:pPr>
              <w:rPr>
                <w:sz w:val="28"/>
                <w:szCs w:val="28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/>
            <w:vAlign w:val="center"/>
          </w:tcPr>
          <w:p w14:paraId="2F385BD8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Номер регистрационного свидетельства</w:t>
            </w:r>
          </w:p>
        </w:tc>
      </w:tr>
      <w:tr w:rsidR="004160F0" w:rsidRPr="005D0EB9" w14:paraId="72B3EDBA" w14:textId="77777777" w:rsidTr="004160F0">
        <w:trPr>
          <w:trHeight w:val="188"/>
        </w:trPr>
        <w:tc>
          <w:tcPr>
            <w:tcW w:w="1809" w:type="dxa"/>
            <w:gridSpan w:val="3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6F916E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4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1144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1A420B30" w14:textId="77777777" w:rsidR="004160F0" w:rsidRPr="00411FA3" w:rsidRDefault="004160F0" w:rsidP="00416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</w:p>
        </w:tc>
      </w:tr>
      <w:tr w:rsidR="004160F0" w:rsidRPr="005D0EB9" w14:paraId="6EAFE5E6" w14:textId="77777777" w:rsidTr="004160F0">
        <w:trPr>
          <w:trHeight w:val="162"/>
        </w:trPr>
        <w:tc>
          <w:tcPr>
            <w:tcW w:w="1809" w:type="dxa"/>
            <w:gridSpan w:val="3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7BB3E8BC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Мотоцикл</w:t>
            </w:r>
            <w:r w:rsidRPr="005D0EB9">
              <w:rPr>
                <w:rFonts w:ascii="Arial" w:hAnsi="Arial" w:cs="Arial"/>
                <w:sz w:val="16"/>
                <w:szCs w:val="16"/>
              </w:rPr>
              <w:t xml:space="preserve"> (1)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4715A" w14:textId="77777777" w:rsidR="004160F0" w:rsidRPr="00403FFA" w:rsidRDefault="004160F0" w:rsidP="004160F0">
            <w:pPr>
              <w:rPr>
                <w:b/>
                <w:color w:val="FF0000"/>
                <w:szCs w:val="28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</w:tcBorders>
            <w:vAlign w:val="center"/>
          </w:tcPr>
          <w:p w14:paraId="1FAD69AE" w14:textId="77777777" w:rsidR="004160F0" w:rsidRPr="00403FFA" w:rsidRDefault="004160F0" w:rsidP="004160F0">
            <w:pPr>
              <w:jc w:val="center"/>
              <w:rPr>
                <w:b/>
                <w:color w:val="FF0000"/>
                <w:szCs w:val="28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</w:tcBorders>
            <w:vAlign w:val="center"/>
          </w:tcPr>
          <w:p w14:paraId="5ABC05D6" w14:textId="77777777" w:rsidR="004160F0" w:rsidRPr="00403FFA" w:rsidRDefault="004160F0" w:rsidP="004160F0">
            <w:pPr>
              <w:jc w:val="center"/>
              <w:rPr>
                <w:b/>
                <w:color w:val="FF0000"/>
                <w:szCs w:val="28"/>
              </w:rPr>
            </w:pPr>
          </w:p>
        </w:tc>
        <w:tc>
          <w:tcPr>
            <w:tcW w:w="2199" w:type="dxa"/>
            <w:gridSpan w:val="2"/>
            <w:tcBorders>
              <w:top w:val="single" w:sz="4" w:space="0" w:color="auto"/>
              <w:right w:val="triple" w:sz="4" w:space="0" w:color="auto"/>
            </w:tcBorders>
            <w:shd w:val="pct25" w:color="auto" w:fill="auto"/>
            <w:vAlign w:val="center"/>
          </w:tcPr>
          <w:p w14:paraId="7A38C37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60F0" w:rsidRPr="005D0EB9" w14:paraId="1EA572F1" w14:textId="77777777" w:rsidTr="004160F0">
        <w:trPr>
          <w:trHeight w:val="197"/>
        </w:trPr>
        <w:tc>
          <w:tcPr>
            <w:tcW w:w="1809" w:type="dxa"/>
            <w:gridSpan w:val="3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6D13ACF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Мотоцикл</w:t>
            </w:r>
            <w:r w:rsidRPr="005D0EB9">
              <w:rPr>
                <w:rFonts w:ascii="Arial" w:hAnsi="Arial" w:cs="Arial"/>
                <w:sz w:val="16"/>
                <w:szCs w:val="16"/>
              </w:rPr>
              <w:t xml:space="preserve"> (2)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EE4FC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rStyle w:val="af"/>
              </w:rPr>
              <w:t xml:space="preserve">                     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35104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rStyle w:val="af"/>
              </w:rPr>
              <w:t xml:space="preserve">                      </w:t>
            </w: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EC82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rStyle w:val="af"/>
              </w:rPr>
              <w:t xml:space="preserve">                         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shd w:val="pct25" w:color="auto" w:fill="auto"/>
            <w:vAlign w:val="center"/>
          </w:tcPr>
          <w:p w14:paraId="2448F9D7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60F0" w:rsidRPr="005D0EB9" w14:paraId="2AFDD688" w14:textId="77777777" w:rsidTr="004160F0">
        <w:tc>
          <w:tcPr>
            <w:tcW w:w="1809" w:type="dxa"/>
            <w:gridSpan w:val="3"/>
            <w:tcBorders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C37461E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6" w:type="dxa"/>
            <w:gridSpan w:val="3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F89BA1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Марка</w:t>
            </w:r>
          </w:p>
        </w:tc>
        <w:tc>
          <w:tcPr>
            <w:tcW w:w="2012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1B44830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№ рамы</w:t>
            </w:r>
          </w:p>
        </w:tc>
        <w:tc>
          <w:tcPr>
            <w:tcW w:w="2018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C4238D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Год выпуска</w:t>
            </w:r>
          </w:p>
        </w:tc>
        <w:tc>
          <w:tcPr>
            <w:tcW w:w="2199" w:type="dxa"/>
            <w:gridSpan w:val="2"/>
            <w:tcBorders>
              <w:bottom w:val="sing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738AB2E4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60F0" w:rsidRPr="005D0EB9" w14:paraId="14DA1EE9" w14:textId="77777777" w:rsidTr="004160F0">
        <w:trPr>
          <w:trHeight w:val="266"/>
        </w:trPr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671BE310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Тренер</w:t>
            </w:r>
          </w:p>
        </w:tc>
        <w:tc>
          <w:tcPr>
            <w:tcW w:w="42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2DDD7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97C493" wp14:editId="3D5D15C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101600</wp:posOffset>
                      </wp:positionV>
                      <wp:extent cx="1257300" cy="0"/>
                      <wp:effectExtent l="6985" t="12065" r="12065" b="6985"/>
                      <wp:wrapNone/>
                      <wp:docPr id="1474024305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6CFDD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7" o:spid="_x0000_s1026" type="#_x0000_t32" style="position:absolute;margin-left:54.7pt;margin-top:8pt;width:9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                                   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52B4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718DC4A" wp14:editId="4FC7E5CA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101600</wp:posOffset>
                      </wp:positionV>
                      <wp:extent cx="680085" cy="0"/>
                      <wp:effectExtent l="7620" t="12065" r="7620" b="6985"/>
                      <wp:wrapNone/>
                      <wp:docPr id="1424350497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0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B0680" id="Прямая со стрелкой 6" o:spid="_x0000_s1026" type="#_x0000_t32" style="position:absolute;margin-left:15.85pt;margin-top:8pt;width:53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72295D0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C7473B" wp14:editId="72047BE5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101600</wp:posOffset>
                      </wp:positionV>
                      <wp:extent cx="680085" cy="0"/>
                      <wp:effectExtent l="8890" t="12065" r="6350" b="6985"/>
                      <wp:wrapNone/>
                      <wp:docPr id="1593783253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0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9F94" id="Прямая со стрелкой 5" o:spid="_x0000_s1026" type="#_x0000_t32" style="position:absolute;margin-left:20.05pt;margin-top:8pt;width:53.5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     </w:t>
            </w:r>
          </w:p>
        </w:tc>
      </w:tr>
      <w:tr w:rsidR="004160F0" w:rsidRPr="005D0EB9" w14:paraId="589503B7" w14:textId="77777777" w:rsidTr="004160F0">
        <w:tc>
          <w:tcPr>
            <w:tcW w:w="1809" w:type="dxa"/>
            <w:gridSpan w:val="3"/>
            <w:vMerge/>
            <w:tcBorders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EE09C07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8" w:type="dxa"/>
            <w:gridSpan w:val="5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9CE61A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Фамилия</w:t>
            </w:r>
          </w:p>
        </w:tc>
        <w:tc>
          <w:tcPr>
            <w:tcW w:w="2018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D861F55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Имя</w:t>
            </w:r>
          </w:p>
        </w:tc>
        <w:tc>
          <w:tcPr>
            <w:tcW w:w="2199" w:type="dxa"/>
            <w:gridSpan w:val="2"/>
            <w:tcBorders>
              <w:bottom w:val="sing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7D6CF8E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Отчество</w:t>
            </w:r>
          </w:p>
        </w:tc>
      </w:tr>
      <w:tr w:rsidR="004160F0" w:rsidRPr="005D0EB9" w14:paraId="27EBBA35" w14:textId="77777777" w:rsidTr="004160F0">
        <w:trPr>
          <w:trHeight w:val="380"/>
        </w:trPr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67BC690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Механик</w:t>
            </w:r>
          </w:p>
        </w:tc>
        <w:tc>
          <w:tcPr>
            <w:tcW w:w="42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55049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11FBC0" wp14:editId="19F3BC76">
                      <wp:simplePos x="0" y="0"/>
                      <wp:positionH relativeFrom="column">
                        <wp:posOffset>701675</wp:posOffset>
                      </wp:positionH>
                      <wp:positionV relativeFrom="paragraph">
                        <wp:posOffset>120650</wp:posOffset>
                      </wp:positionV>
                      <wp:extent cx="1257300" cy="0"/>
                      <wp:effectExtent l="13970" t="12700" r="5080" b="6350"/>
                      <wp:wrapNone/>
                      <wp:docPr id="1498259957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9C6B1D" id="Прямая со стрелкой 4" o:spid="_x0000_s1026" type="#_x0000_t32" style="position:absolute;margin-left:55.25pt;margin-top:9.5pt;width:9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                                   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5E333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691A7D3" wp14:editId="0CE022E5">
                      <wp:simplePos x="0" y="0"/>
                      <wp:positionH relativeFrom="column">
                        <wp:posOffset>207010</wp:posOffset>
                      </wp:positionH>
                      <wp:positionV relativeFrom="paragraph">
                        <wp:posOffset>121285</wp:posOffset>
                      </wp:positionV>
                      <wp:extent cx="680085" cy="0"/>
                      <wp:effectExtent l="13335" t="13335" r="11430" b="5715"/>
                      <wp:wrapNone/>
                      <wp:docPr id="306630960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0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7798A1" id="Прямая со стрелкой 3" o:spid="_x0000_s1026" type="#_x0000_t32" style="position:absolute;margin-left:16.3pt;margin-top:9.55pt;width:53.5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AD9FDD5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DA76B7C" wp14:editId="6AD321AD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121285</wp:posOffset>
                      </wp:positionV>
                      <wp:extent cx="680085" cy="0"/>
                      <wp:effectExtent l="10160" t="13335" r="5080" b="5715"/>
                      <wp:wrapNone/>
                      <wp:docPr id="1959628735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0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2E2BE" id="Прямая со стрелкой 2" o:spid="_x0000_s1026" type="#_x0000_t32" style="position:absolute;margin-left:20.15pt;margin-top:9.55pt;width:53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     </w:t>
            </w:r>
          </w:p>
        </w:tc>
      </w:tr>
      <w:tr w:rsidR="004160F0" w:rsidRPr="005D0EB9" w14:paraId="48772FE1" w14:textId="77777777" w:rsidTr="004160F0">
        <w:tc>
          <w:tcPr>
            <w:tcW w:w="1809" w:type="dxa"/>
            <w:gridSpan w:val="3"/>
            <w:vMerge/>
            <w:tcBorders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953575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8" w:type="dxa"/>
            <w:gridSpan w:val="5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D49DD5A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Фамилия</w:t>
            </w:r>
          </w:p>
        </w:tc>
        <w:tc>
          <w:tcPr>
            <w:tcW w:w="2018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05BD8324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Имя</w:t>
            </w:r>
          </w:p>
        </w:tc>
        <w:tc>
          <w:tcPr>
            <w:tcW w:w="2199" w:type="dxa"/>
            <w:gridSpan w:val="2"/>
            <w:tcBorders>
              <w:bottom w:val="sing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525CAD75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Отчество</w:t>
            </w:r>
          </w:p>
        </w:tc>
      </w:tr>
      <w:tr w:rsidR="004160F0" w:rsidRPr="005D0EB9" w14:paraId="05063BF4" w14:textId="77777777" w:rsidTr="004160F0">
        <w:trPr>
          <w:trHeight w:val="475"/>
        </w:trPr>
        <w:tc>
          <w:tcPr>
            <w:tcW w:w="1100" w:type="dxa"/>
            <w:vMerge w:val="restart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1F74A46E" w14:textId="77777777" w:rsidR="004160F0" w:rsidRPr="006076DF" w:rsidRDefault="004160F0" w:rsidP="004160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76DF">
              <w:rPr>
                <w:rFonts w:ascii="Arial" w:hAnsi="Arial" w:cs="Arial"/>
                <w:b/>
                <w:sz w:val="16"/>
                <w:szCs w:val="16"/>
              </w:rPr>
              <w:t>Страховой полис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8D4D3B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Серия, номер:</w:t>
            </w:r>
          </w:p>
        </w:tc>
        <w:tc>
          <w:tcPr>
            <w:tcW w:w="3580" w:type="dxa"/>
            <w:gridSpan w:val="3"/>
            <w:tcBorders>
              <w:top w:val="single" w:sz="4" w:space="0" w:color="auto"/>
            </w:tcBorders>
            <w:vAlign w:val="center"/>
          </w:tcPr>
          <w:p w14:paraId="77CA354B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403FFA">
              <w:rPr>
                <w:b/>
                <w:noProof/>
                <w:color w:val="FF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BFDB70" wp14:editId="1B523F9E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-1461135</wp:posOffset>
                      </wp:positionV>
                      <wp:extent cx="2324100" cy="0"/>
                      <wp:effectExtent l="9525" t="11430" r="9525" b="7620"/>
                      <wp:wrapNone/>
                      <wp:docPr id="1077798633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24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77F03B" id="Прямая со стрелкой 1" o:spid="_x0000_s1026" type="#_x0000_t32" style="position:absolute;margin-left:-6.75pt;margin-top:-115.05pt;width:18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"/>
                  </w:pict>
                </mc:Fallback>
              </mc:AlternateConten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236B7216" w14:textId="77777777" w:rsidR="004160F0" w:rsidRPr="00CB64B3" w:rsidRDefault="004160F0" w:rsidP="004160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B64B3">
              <w:rPr>
                <w:rFonts w:ascii="Arial" w:hAnsi="Arial" w:cs="Arial"/>
                <w:b/>
                <w:sz w:val="16"/>
                <w:szCs w:val="16"/>
              </w:rPr>
              <w:t>Срок действия: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right w:val="triple" w:sz="4" w:space="0" w:color="auto"/>
            </w:tcBorders>
            <w:vAlign w:val="center"/>
          </w:tcPr>
          <w:p w14:paraId="6C0488EF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10D41E36" w14:textId="77777777" w:rsidTr="004160F0">
        <w:trPr>
          <w:trHeight w:val="548"/>
        </w:trPr>
        <w:tc>
          <w:tcPr>
            <w:tcW w:w="1100" w:type="dxa"/>
            <w:vMerge/>
            <w:tcBorders>
              <w:left w:val="trip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14:paraId="5B36AE5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4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5BCA5FD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Кем выдан:</w:t>
            </w:r>
          </w:p>
        </w:tc>
        <w:tc>
          <w:tcPr>
            <w:tcW w:w="7797" w:type="dxa"/>
            <w:gridSpan w:val="7"/>
            <w:tcBorders>
              <w:bottom w:val="double" w:sz="4" w:space="0" w:color="auto"/>
              <w:right w:val="triple" w:sz="4" w:space="0" w:color="auto"/>
            </w:tcBorders>
            <w:vAlign w:val="center"/>
          </w:tcPr>
          <w:p w14:paraId="7DCBDC6C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</w:tbl>
    <w:p w14:paraId="60BC54A6" w14:textId="77777777" w:rsidR="004160F0" w:rsidRPr="00F71D27" w:rsidRDefault="004160F0" w:rsidP="004160F0">
      <w:pPr>
        <w:pStyle w:val="ad"/>
        <w:tabs>
          <w:tab w:val="left" w:pos="8360"/>
        </w:tabs>
        <w:jc w:val="center"/>
        <w:rPr>
          <w:sz w:val="20"/>
        </w:rPr>
      </w:pPr>
    </w:p>
    <w:tbl>
      <w:tblPr>
        <w:tblpPr w:leftFromText="180" w:rightFromText="180" w:vertAnchor="text" w:horzAnchor="margin" w:tblpXSpec="center" w:tblpY="-2361"/>
        <w:tblW w:w="10197" w:type="dxa"/>
        <w:tblBorders>
          <w:top w:val="doub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1842"/>
        <w:gridCol w:w="1147"/>
        <w:gridCol w:w="1156"/>
        <w:gridCol w:w="442"/>
        <w:gridCol w:w="411"/>
        <w:gridCol w:w="669"/>
        <w:gridCol w:w="3546"/>
      </w:tblGrid>
      <w:tr w:rsidR="004160F0" w:rsidRPr="005D0EB9" w14:paraId="018397F3" w14:textId="77777777" w:rsidTr="004160F0">
        <w:trPr>
          <w:trHeight w:val="223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788B6590" w14:textId="77777777" w:rsidR="004160F0" w:rsidRPr="00804565" w:rsidRDefault="004160F0" w:rsidP="004160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04565">
              <w:rPr>
                <w:rFonts w:ascii="Arial" w:hAnsi="Arial" w:cs="Arial"/>
                <w:b/>
                <w:sz w:val="16"/>
                <w:szCs w:val="16"/>
              </w:rPr>
              <w:lastRenderedPageBreak/>
              <w:t>Мед. Допуск (квалификационная зачетная книжка), срок действия:</w:t>
            </w:r>
          </w:p>
        </w:tc>
        <w:tc>
          <w:tcPr>
            <w:tcW w:w="7371" w:type="dxa"/>
            <w:gridSpan w:val="6"/>
            <w:vAlign w:val="center"/>
          </w:tcPr>
          <w:p w14:paraId="16C43DCD" w14:textId="77777777" w:rsidR="004160F0" w:rsidRPr="00CB64B3" w:rsidRDefault="004160F0" w:rsidP="004160F0">
            <w:pPr>
              <w:rPr>
                <w:sz w:val="28"/>
                <w:szCs w:val="28"/>
              </w:rPr>
            </w:pPr>
            <w:r>
              <w:rPr>
                <w:rStyle w:val="af"/>
              </w:rPr>
              <w:t xml:space="preserve">                                                                                                        </w:t>
            </w:r>
            <w:r>
              <w:rPr>
                <w:sz w:val="28"/>
                <w:szCs w:val="28"/>
              </w:rPr>
              <w:t xml:space="preserve">         </w:t>
            </w:r>
          </w:p>
        </w:tc>
      </w:tr>
      <w:tr w:rsidR="004160F0" w:rsidRPr="005D0EB9" w14:paraId="44EAD082" w14:textId="77777777" w:rsidTr="004160F0">
        <w:trPr>
          <w:trHeight w:val="155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3068FAC7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Паспорт (Свидетельство</w:t>
            </w:r>
          </w:p>
          <w:p w14:paraId="4669724B" w14:textId="77777777" w:rsidR="004160F0" w:rsidRPr="005D0EB9" w:rsidRDefault="004160F0" w:rsidP="004160F0">
            <w:pPr>
              <w:ind w:left="142" w:firstLine="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о рождении):</w:t>
            </w:r>
          </w:p>
        </w:tc>
        <w:tc>
          <w:tcPr>
            <w:tcW w:w="2303" w:type="dxa"/>
            <w:gridSpan w:val="2"/>
            <w:shd w:val="clear" w:color="auto" w:fill="BFBFBF"/>
            <w:vAlign w:val="center"/>
          </w:tcPr>
          <w:p w14:paraId="56528FF5" w14:textId="77777777" w:rsidR="004160F0" w:rsidRPr="005D0EB9" w:rsidRDefault="004160F0" w:rsidP="004160F0">
            <w:pPr>
              <w:rPr>
                <w:rFonts w:ascii="Arial" w:hAnsi="Arial" w:cs="Arial"/>
                <w:noProof/>
                <w:sz w:val="16"/>
                <w:szCs w:val="16"/>
              </w:rPr>
            </w:pPr>
            <w:r w:rsidRPr="005D0EB9">
              <w:rPr>
                <w:rFonts w:ascii="Arial" w:hAnsi="Arial" w:cs="Arial"/>
                <w:noProof/>
                <w:sz w:val="16"/>
                <w:szCs w:val="16"/>
              </w:rPr>
              <w:t>Серия; №:</w:t>
            </w:r>
          </w:p>
        </w:tc>
        <w:tc>
          <w:tcPr>
            <w:tcW w:w="5068" w:type="dxa"/>
            <w:gridSpan w:val="4"/>
            <w:vAlign w:val="center"/>
          </w:tcPr>
          <w:p w14:paraId="386990F5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403FFA">
              <w:rPr>
                <w:rStyle w:val="af"/>
                <w:b/>
                <w:color w:val="FF0000"/>
                <w:sz w:val="28"/>
              </w:rPr>
              <w:t xml:space="preserve">       </w:t>
            </w:r>
          </w:p>
        </w:tc>
      </w:tr>
      <w:tr w:rsidR="004160F0" w:rsidRPr="005D0EB9" w14:paraId="517813B1" w14:textId="77777777" w:rsidTr="004160F0">
        <w:trPr>
          <w:trHeight w:val="283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7F4DEC55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Кем и когда выдан (но):</w:t>
            </w:r>
          </w:p>
        </w:tc>
        <w:tc>
          <w:tcPr>
            <w:tcW w:w="7371" w:type="dxa"/>
            <w:gridSpan w:val="6"/>
            <w:vAlign w:val="center"/>
          </w:tcPr>
          <w:p w14:paraId="6B70624D" w14:textId="77777777" w:rsidR="004160F0" w:rsidRPr="00403FFA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4F9195C3" w14:textId="77777777" w:rsidTr="004160F0">
        <w:trPr>
          <w:trHeight w:val="155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0698408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ИНН:</w:t>
            </w:r>
          </w:p>
        </w:tc>
        <w:tc>
          <w:tcPr>
            <w:tcW w:w="7371" w:type="dxa"/>
            <w:gridSpan w:val="6"/>
            <w:vAlign w:val="center"/>
          </w:tcPr>
          <w:p w14:paraId="19F10D22" w14:textId="77777777" w:rsidR="004160F0" w:rsidRPr="00403FFA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67E54190" w14:textId="77777777" w:rsidTr="004160F0">
        <w:trPr>
          <w:trHeight w:val="223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1F2B2D76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Пенсионное страховое свидетельство:</w:t>
            </w:r>
          </w:p>
        </w:tc>
        <w:tc>
          <w:tcPr>
            <w:tcW w:w="7371" w:type="dxa"/>
            <w:gridSpan w:val="6"/>
            <w:vAlign w:val="center"/>
          </w:tcPr>
          <w:p w14:paraId="567BD69E" w14:textId="77777777" w:rsidR="004160F0" w:rsidRPr="00403FFA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0D76FD87" w14:textId="77777777" w:rsidTr="004160F0">
        <w:tc>
          <w:tcPr>
            <w:tcW w:w="984" w:type="dxa"/>
            <w:vMerge w:val="restart"/>
            <w:shd w:val="clear" w:color="auto" w:fill="D9D9D9"/>
            <w:vAlign w:val="center"/>
          </w:tcPr>
          <w:p w14:paraId="61112D2B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Домаш</w:t>
            </w:r>
            <w:r w:rsidRPr="005D0EB9">
              <w:rPr>
                <w:rFonts w:ascii="Arial" w:hAnsi="Arial" w:cs="Arial"/>
                <w:sz w:val="16"/>
                <w:szCs w:val="16"/>
                <w:shd w:val="clear" w:color="auto" w:fill="D9D9D9"/>
              </w:rPr>
              <w:t xml:space="preserve">ний </w:t>
            </w:r>
            <w:r w:rsidRPr="005D0EB9">
              <w:rPr>
                <w:rFonts w:ascii="Arial" w:hAnsi="Arial" w:cs="Arial"/>
                <w:sz w:val="16"/>
                <w:szCs w:val="16"/>
              </w:rPr>
              <w:t>адрес</w:t>
            </w:r>
          </w:p>
        </w:tc>
        <w:tc>
          <w:tcPr>
            <w:tcW w:w="1842" w:type="dxa"/>
            <w:shd w:val="clear" w:color="auto" w:fill="E0E0E0"/>
            <w:vAlign w:val="center"/>
          </w:tcPr>
          <w:p w14:paraId="6AFEAE20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Индекс:</w:t>
            </w:r>
          </w:p>
        </w:tc>
        <w:tc>
          <w:tcPr>
            <w:tcW w:w="1147" w:type="dxa"/>
            <w:vAlign w:val="center"/>
          </w:tcPr>
          <w:p w14:paraId="476AE3DB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</w:t>
            </w:r>
          </w:p>
        </w:tc>
        <w:tc>
          <w:tcPr>
            <w:tcW w:w="2009" w:type="dxa"/>
            <w:gridSpan w:val="3"/>
            <w:shd w:val="clear" w:color="auto" w:fill="E0E0E0"/>
            <w:vAlign w:val="center"/>
          </w:tcPr>
          <w:p w14:paraId="6AB4277E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Субъект РФ, город (край, область, район)</w:t>
            </w:r>
          </w:p>
        </w:tc>
        <w:tc>
          <w:tcPr>
            <w:tcW w:w="4215" w:type="dxa"/>
            <w:gridSpan w:val="2"/>
            <w:vAlign w:val="center"/>
          </w:tcPr>
          <w:p w14:paraId="1C5BEBEF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</w:t>
            </w:r>
          </w:p>
        </w:tc>
      </w:tr>
      <w:tr w:rsidR="004160F0" w:rsidRPr="005D0EB9" w14:paraId="4BDE4EB6" w14:textId="77777777" w:rsidTr="004160F0">
        <w:trPr>
          <w:trHeight w:val="389"/>
        </w:trPr>
        <w:tc>
          <w:tcPr>
            <w:tcW w:w="984" w:type="dxa"/>
            <w:vMerge/>
            <w:shd w:val="clear" w:color="auto" w:fill="D9D9D9"/>
          </w:tcPr>
          <w:p w14:paraId="28E8E56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E0E0E0"/>
            <w:vAlign w:val="center"/>
          </w:tcPr>
          <w:p w14:paraId="09B4A311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Улица:</w:t>
            </w:r>
          </w:p>
        </w:tc>
        <w:tc>
          <w:tcPr>
            <w:tcW w:w="7371" w:type="dxa"/>
            <w:gridSpan w:val="6"/>
            <w:vAlign w:val="center"/>
          </w:tcPr>
          <w:p w14:paraId="71E07B12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60AC2D4B" w14:textId="77777777" w:rsidTr="004160F0">
        <w:tc>
          <w:tcPr>
            <w:tcW w:w="984" w:type="dxa"/>
            <w:vMerge/>
            <w:shd w:val="clear" w:color="auto" w:fill="D9D9D9"/>
          </w:tcPr>
          <w:p w14:paraId="2A7E689F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E0E0E0"/>
            <w:vAlign w:val="center"/>
          </w:tcPr>
          <w:p w14:paraId="4E8060B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Дом, кв.:</w:t>
            </w:r>
          </w:p>
        </w:tc>
        <w:tc>
          <w:tcPr>
            <w:tcW w:w="7371" w:type="dxa"/>
            <w:gridSpan w:val="6"/>
            <w:vAlign w:val="center"/>
          </w:tcPr>
          <w:p w14:paraId="2E0A6AB3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2B5A4FB0" w14:textId="77777777" w:rsidTr="004160F0">
        <w:trPr>
          <w:trHeight w:val="253"/>
        </w:trPr>
        <w:tc>
          <w:tcPr>
            <w:tcW w:w="984" w:type="dxa"/>
            <w:vMerge/>
            <w:shd w:val="clear" w:color="auto" w:fill="D9D9D9"/>
          </w:tcPr>
          <w:p w14:paraId="48526F0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E0E0E0"/>
            <w:vAlign w:val="center"/>
          </w:tcPr>
          <w:p w14:paraId="1D7A8F7A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Телефон:</w:t>
            </w:r>
          </w:p>
        </w:tc>
        <w:tc>
          <w:tcPr>
            <w:tcW w:w="2745" w:type="dxa"/>
            <w:gridSpan w:val="3"/>
            <w:vAlign w:val="center"/>
          </w:tcPr>
          <w:p w14:paraId="01DF01AF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1080" w:type="dxa"/>
            <w:gridSpan w:val="2"/>
            <w:shd w:val="clear" w:color="auto" w:fill="E0E0E0"/>
            <w:vAlign w:val="center"/>
          </w:tcPr>
          <w:p w14:paraId="63503930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  <w:lang w:val="en-US"/>
              </w:rPr>
              <w:t>e</w:t>
            </w:r>
            <w:r w:rsidRPr="005D0EB9">
              <w:rPr>
                <w:rFonts w:ascii="Arial" w:hAnsi="Arial" w:cs="Arial"/>
                <w:sz w:val="16"/>
                <w:szCs w:val="16"/>
              </w:rPr>
              <w:t>-</w:t>
            </w:r>
            <w:r w:rsidRPr="005D0EB9">
              <w:rPr>
                <w:rFonts w:ascii="Arial" w:hAnsi="Arial" w:cs="Arial"/>
                <w:sz w:val="16"/>
                <w:szCs w:val="16"/>
                <w:lang w:val="en-US"/>
              </w:rPr>
              <w:t>mail</w:t>
            </w:r>
            <w:r w:rsidRPr="005D0EB9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46" w:type="dxa"/>
            <w:vAlign w:val="center"/>
          </w:tcPr>
          <w:p w14:paraId="17AEE37F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rStyle w:val="af"/>
              </w:rPr>
              <w:t xml:space="preserve">  </w:t>
            </w:r>
          </w:p>
        </w:tc>
      </w:tr>
    </w:tbl>
    <w:p w14:paraId="340851B3" w14:textId="77777777" w:rsidR="004160F0" w:rsidRPr="009429D4" w:rsidRDefault="004160F0" w:rsidP="004160F0">
      <w:pPr>
        <w:pStyle w:val="ad"/>
        <w:tabs>
          <w:tab w:val="left" w:pos="8360"/>
        </w:tabs>
        <w:rPr>
          <w:sz w:val="16"/>
          <w:szCs w:val="16"/>
        </w:rPr>
      </w:pPr>
    </w:p>
    <w:p w14:paraId="785DE45B" w14:textId="77777777" w:rsidR="004160F0" w:rsidRPr="007B2F85" w:rsidRDefault="004160F0" w:rsidP="004160F0">
      <w:pPr>
        <w:rPr>
          <w:vanish/>
        </w:rPr>
      </w:pPr>
    </w:p>
    <w:p w14:paraId="7778ADD8" w14:textId="77777777" w:rsidR="004160F0" w:rsidRDefault="004160F0" w:rsidP="004160F0">
      <w:pPr>
        <w:ind w:left="-142" w:right="-1"/>
        <w:jc w:val="both"/>
        <w:rPr>
          <w:i/>
          <w:sz w:val="16"/>
          <w:szCs w:val="16"/>
        </w:rPr>
      </w:pPr>
    </w:p>
    <w:p w14:paraId="6BB23F63" w14:textId="77777777" w:rsidR="004160F0" w:rsidRDefault="004160F0" w:rsidP="004160F0">
      <w:pPr>
        <w:ind w:left="-142" w:right="-1"/>
        <w:jc w:val="both"/>
        <w:rPr>
          <w:i/>
          <w:sz w:val="16"/>
          <w:szCs w:val="16"/>
        </w:rPr>
      </w:pPr>
      <w:r w:rsidRPr="005D0EB9">
        <w:rPr>
          <w:i/>
          <w:sz w:val="16"/>
          <w:szCs w:val="16"/>
        </w:rPr>
        <w:t>Я, нижеподписавшийся, принимаю требования Положения, Регламента, Спортивного кодекса</w:t>
      </w:r>
      <w:r>
        <w:rPr>
          <w:i/>
          <w:sz w:val="16"/>
          <w:szCs w:val="16"/>
        </w:rPr>
        <w:t>, Устава</w:t>
      </w:r>
      <w:r w:rsidRPr="005D0EB9">
        <w:rPr>
          <w:i/>
          <w:sz w:val="16"/>
          <w:szCs w:val="16"/>
        </w:rPr>
        <w:t xml:space="preserve"> МФР</w:t>
      </w:r>
      <w:r>
        <w:rPr>
          <w:i/>
          <w:sz w:val="16"/>
          <w:szCs w:val="16"/>
        </w:rPr>
        <w:t xml:space="preserve">, </w:t>
      </w:r>
      <w:r w:rsidRPr="005D0EB9">
        <w:rPr>
          <w:i/>
          <w:sz w:val="16"/>
          <w:szCs w:val="16"/>
        </w:rPr>
        <w:t>Правил соревнований (</w:t>
      </w:r>
      <w:r>
        <w:rPr>
          <w:i/>
          <w:sz w:val="16"/>
          <w:szCs w:val="16"/>
        </w:rPr>
        <w:t>мотоциклетный спорт</w:t>
      </w:r>
      <w:r w:rsidRPr="005D0EB9">
        <w:rPr>
          <w:i/>
          <w:sz w:val="16"/>
          <w:szCs w:val="16"/>
        </w:rPr>
        <w:t>), других нормативных документов МФР</w:t>
      </w:r>
      <w:r>
        <w:rPr>
          <w:i/>
          <w:sz w:val="16"/>
          <w:szCs w:val="16"/>
        </w:rPr>
        <w:t xml:space="preserve"> и дополнений к ним</w:t>
      </w:r>
      <w:r w:rsidRPr="005D0EB9">
        <w:rPr>
          <w:i/>
          <w:sz w:val="16"/>
          <w:szCs w:val="16"/>
        </w:rPr>
        <w:t xml:space="preserve"> и обязуюсь строго соблюдать их. Подтверждаю, что данные, указанные мною в заявке соответствуют действительности</w:t>
      </w:r>
      <w:r>
        <w:rPr>
          <w:i/>
          <w:sz w:val="16"/>
          <w:szCs w:val="16"/>
        </w:rPr>
        <w:t>, обладаю действующим страховым полисом страхования жизни и здоровья от несчастных случаев и медицинским допуском. Заявленная спортивная техника</w:t>
      </w:r>
      <w:r w:rsidRPr="005D0EB9">
        <w:rPr>
          <w:i/>
          <w:sz w:val="16"/>
          <w:szCs w:val="16"/>
        </w:rPr>
        <w:t xml:space="preserve"> соответствуют техническим требованиям.</w:t>
      </w:r>
      <w:r>
        <w:rPr>
          <w:i/>
          <w:sz w:val="16"/>
          <w:szCs w:val="16"/>
        </w:rPr>
        <w:t xml:space="preserve"> Освобождаю Организатора от ответственности за возможные убытки и ущерб, нанесенные мне, моему здоровью и моему имуществу во время соревнований, а также за ущерб и убытки, нанесенные мною третьим лицам и их имуществу. Обязуюсь не предъявлять МФР, ВКС, ГСК, Организатору соревнований претензий в связи с возможным прямым или косвенным ущербом, который может быть нанесен мне во время соревнований и тренировок, а также по поводу публикаций о соревновании в средствах массовой информации. </w:t>
      </w:r>
      <w:r w:rsidRPr="005D0EB9">
        <w:rPr>
          <w:i/>
          <w:sz w:val="16"/>
          <w:szCs w:val="16"/>
        </w:rPr>
        <w:t>Я даю свое разрешение  на обработку персональных данных в соответствии с законом 152-фз.</w:t>
      </w:r>
    </w:p>
    <w:p w14:paraId="3036A5FD" w14:textId="77777777" w:rsidR="004160F0" w:rsidRPr="005D0EB9" w:rsidRDefault="004160F0" w:rsidP="004160F0">
      <w:pPr>
        <w:ind w:left="-142" w:right="-1"/>
        <w:jc w:val="both"/>
        <w:rPr>
          <w:i/>
          <w:sz w:val="16"/>
          <w:szCs w:val="16"/>
        </w:rPr>
      </w:pPr>
    </w:p>
    <w:p w14:paraId="3B8A997A" w14:textId="77777777" w:rsidR="004160F0" w:rsidRPr="008E595D" w:rsidRDefault="004160F0" w:rsidP="004160F0">
      <w:pPr>
        <w:ind w:right="-81"/>
        <w:jc w:val="center"/>
        <w:rPr>
          <w:b/>
          <w:i/>
          <w:sz w:val="10"/>
          <w:szCs w:val="10"/>
        </w:rPr>
      </w:pPr>
    </w:p>
    <w:tbl>
      <w:tblPr>
        <w:tblW w:w="10548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"/>
        <w:gridCol w:w="669"/>
        <w:gridCol w:w="135"/>
        <w:gridCol w:w="1745"/>
        <w:gridCol w:w="283"/>
        <w:gridCol w:w="566"/>
        <w:gridCol w:w="991"/>
        <w:gridCol w:w="2125"/>
        <w:gridCol w:w="1416"/>
        <w:gridCol w:w="142"/>
        <w:gridCol w:w="2229"/>
        <w:gridCol w:w="99"/>
      </w:tblGrid>
      <w:tr w:rsidR="004160F0" w14:paraId="25717C18" w14:textId="77777777" w:rsidTr="00AF6D2C">
        <w:trPr>
          <w:jc w:val="center"/>
        </w:trPr>
        <w:tc>
          <w:tcPr>
            <w:tcW w:w="148" w:type="dxa"/>
            <w:tcBorders>
              <w:top w:val="nil"/>
              <w:left w:val="nil"/>
              <w:right w:val="nil"/>
            </w:tcBorders>
            <w:vAlign w:val="bottom"/>
          </w:tcPr>
          <w:p w14:paraId="4F2EAA7F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jc w:val="right"/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«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4FA76C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jc w:val="center"/>
              <w:rPr>
                <w:color w:val="FF0000"/>
                <w:sz w:val="28"/>
                <w:szCs w:val="28"/>
                <w:lang w:val="ru-RU" w:eastAsia="ru-RU"/>
              </w:rPr>
            </w:pPr>
            <w:r w:rsidRPr="004D0673">
              <w:rPr>
                <w:rStyle w:val="af"/>
                <w:rFonts w:eastAsiaTheme="majorEastAsia"/>
                <w:color w:val="FF0000"/>
                <w:sz w:val="28"/>
                <w:szCs w:val="28"/>
                <w:lang w:val="ru-RU" w:eastAsia="ru-RU"/>
              </w:rPr>
              <w:t xml:space="preserve">    </w:t>
            </w:r>
          </w:p>
        </w:tc>
        <w:tc>
          <w:tcPr>
            <w:tcW w:w="135" w:type="dxa"/>
            <w:tcBorders>
              <w:top w:val="nil"/>
              <w:left w:val="nil"/>
              <w:right w:val="nil"/>
            </w:tcBorders>
            <w:vAlign w:val="bottom"/>
          </w:tcPr>
          <w:p w14:paraId="26D6B98C" w14:textId="77777777" w:rsidR="004160F0" w:rsidRPr="002716B9" w:rsidRDefault="004160F0" w:rsidP="00AF6D2C">
            <w:pPr>
              <w:pStyle w:val="ad"/>
              <w:tabs>
                <w:tab w:val="left" w:pos="8360"/>
              </w:tabs>
              <w:rPr>
                <w:sz w:val="28"/>
                <w:szCs w:val="28"/>
                <w:lang w:val="ru-RU" w:eastAsia="ru-RU"/>
              </w:rPr>
            </w:pPr>
            <w:r w:rsidRPr="002716B9">
              <w:rPr>
                <w:sz w:val="28"/>
                <w:szCs w:val="28"/>
                <w:lang w:val="ru-RU" w:eastAsia="ru-RU"/>
              </w:rPr>
              <w:t>»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98E523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jc w:val="center"/>
              <w:rPr>
                <w:color w:val="FF0000"/>
                <w:sz w:val="28"/>
                <w:szCs w:val="28"/>
                <w:lang w:val="ru-RU" w:eastAsia="ru-RU"/>
              </w:rPr>
            </w:pPr>
            <w:r w:rsidRPr="004D0673">
              <w:rPr>
                <w:color w:val="FF0000"/>
                <w:sz w:val="28"/>
                <w:szCs w:val="28"/>
                <w:lang w:val="ru-RU" w:eastAsia="ru-RU"/>
              </w:rPr>
              <w:t xml:space="preserve">                  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14:paraId="029B28D0" w14:textId="77777777" w:rsidR="004160F0" w:rsidRPr="002716B9" w:rsidRDefault="004160F0" w:rsidP="00AF6D2C">
            <w:pPr>
              <w:pStyle w:val="ad"/>
              <w:tabs>
                <w:tab w:val="left" w:pos="8360"/>
              </w:tabs>
              <w:jc w:val="right"/>
              <w:rPr>
                <w:sz w:val="28"/>
                <w:szCs w:val="28"/>
                <w:lang w:val="ru-RU" w:eastAsia="ru-RU"/>
              </w:rPr>
            </w:pPr>
            <w:r w:rsidRPr="002716B9">
              <w:rPr>
                <w:sz w:val="28"/>
                <w:szCs w:val="28"/>
                <w:lang w:val="ru-RU" w:eastAsia="ru-RU"/>
              </w:rPr>
              <w:t>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7976C7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color w:val="FF0000"/>
                <w:sz w:val="28"/>
                <w:szCs w:val="28"/>
                <w:lang w:val="ru-RU" w:eastAsia="ru-RU"/>
              </w:rPr>
            </w:pPr>
            <w:r w:rsidRPr="004D0673">
              <w:rPr>
                <w:color w:val="FF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  <w:vAlign w:val="bottom"/>
          </w:tcPr>
          <w:p w14:paraId="6FCE6125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г.</w:t>
            </w:r>
          </w:p>
        </w:tc>
        <w:tc>
          <w:tcPr>
            <w:tcW w:w="2125" w:type="dxa"/>
            <w:tcBorders>
              <w:top w:val="nil"/>
              <w:left w:val="nil"/>
              <w:right w:val="nil"/>
            </w:tcBorders>
            <w:vAlign w:val="bottom"/>
          </w:tcPr>
          <w:p w14:paraId="5B71C9C4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Подпись заявителя: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5651D3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szCs w:val="24"/>
                <w:lang w:val="ru-RU"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vAlign w:val="bottom"/>
          </w:tcPr>
          <w:p w14:paraId="058DDB88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jc w:val="center"/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(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2B95A6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color w:val="FF0000"/>
                <w:szCs w:val="24"/>
                <w:lang w:val="ru-RU" w:eastAsia="ru-RU"/>
              </w:rPr>
            </w:pPr>
            <w:r w:rsidRPr="004D0673">
              <w:rPr>
                <w:rStyle w:val="af"/>
                <w:rFonts w:eastAsiaTheme="majorEastAsia"/>
                <w:color w:val="FF0000"/>
                <w:lang w:val="ru-RU" w:eastAsia="ru-RU"/>
              </w:rPr>
              <w:t xml:space="preserve">                              </w:t>
            </w:r>
          </w:p>
        </w:tc>
        <w:tc>
          <w:tcPr>
            <w:tcW w:w="99" w:type="dxa"/>
            <w:tcBorders>
              <w:top w:val="nil"/>
              <w:left w:val="nil"/>
              <w:right w:val="nil"/>
            </w:tcBorders>
            <w:vAlign w:val="bottom"/>
          </w:tcPr>
          <w:p w14:paraId="5918BF58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)</w:t>
            </w:r>
          </w:p>
        </w:tc>
      </w:tr>
    </w:tbl>
    <w:p w14:paraId="0DB2787E" w14:textId="26545687" w:rsidR="004160F0" w:rsidRPr="008E595D" w:rsidRDefault="00F71D27" w:rsidP="004160F0">
      <w:pPr>
        <w:pStyle w:val="ad"/>
        <w:tabs>
          <w:tab w:val="left" w:pos="8360"/>
        </w:tabs>
      </w:pPr>
      <w:r>
        <w:rPr>
          <w:b w:val="0"/>
          <w:lang w:val="ru-RU"/>
        </w:rPr>
        <w:t xml:space="preserve">                                                                                                                                    </w:t>
      </w:r>
      <w:r w:rsidR="004160F0" w:rsidRPr="00AD31A0">
        <w:rPr>
          <w:b w:val="0"/>
          <w:sz w:val="16"/>
          <w:szCs w:val="16"/>
        </w:rPr>
        <w:t>Фамилия,</w:t>
      </w:r>
      <w:r>
        <w:rPr>
          <w:b w:val="0"/>
          <w:sz w:val="16"/>
          <w:szCs w:val="16"/>
          <w:lang w:val="ru-RU"/>
        </w:rPr>
        <w:t xml:space="preserve"> </w:t>
      </w:r>
      <w:r w:rsidR="004160F0" w:rsidRPr="00AD31A0">
        <w:rPr>
          <w:b w:val="0"/>
          <w:sz w:val="16"/>
          <w:szCs w:val="16"/>
        </w:rPr>
        <w:t>инициалы</w:t>
      </w:r>
    </w:p>
    <w:p w14:paraId="652988B5" w14:textId="77777777" w:rsidR="00962B3F" w:rsidRDefault="00962B3F" w:rsidP="00687D24">
      <w:pPr>
        <w:rPr>
          <w:sz w:val="32"/>
          <w:szCs w:val="32"/>
        </w:rPr>
      </w:pPr>
    </w:p>
    <w:sectPr w:rsidR="00962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C13"/>
    <w:rsid w:val="00062990"/>
    <w:rsid w:val="0008174B"/>
    <w:rsid w:val="000B5429"/>
    <w:rsid w:val="000D5D05"/>
    <w:rsid w:val="00131792"/>
    <w:rsid w:val="001962F9"/>
    <w:rsid w:val="001B2C45"/>
    <w:rsid w:val="002308E3"/>
    <w:rsid w:val="002857D0"/>
    <w:rsid w:val="002E6274"/>
    <w:rsid w:val="00332387"/>
    <w:rsid w:val="00355338"/>
    <w:rsid w:val="003D2722"/>
    <w:rsid w:val="004160F0"/>
    <w:rsid w:val="00477BCA"/>
    <w:rsid w:val="00500BA3"/>
    <w:rsid w:val="0050101D"/>
    <w:rsid w:val="00520428"/>
    <w:rsid w:val="005A4901"/>
    <w:rsid w:val="005C636C"/>
    <w:rsid w:val="00642858"/>
    <w:rsid w:val="006674A5"/>
    <w:rsid w:val="00687D24"/>
    <w:rsid w:val="006C120E"/>
    <w:rsid w:val="00724C8E"/>
    <w:rsid w:val="0074070D"/>
    <w:rsid w:val="00750BD5"/>
    <w:rsid w:val="00762038"/>
    <w:rsid w:val="007A7D05"/>
    <w:rsid w:val="00822C13"/>
    <w:rsid w:val="00875C98"/>
    <w:rsid w:val="008A2D86"/>
    <w:rsid w:val="008D7A6C"/>
    <w:rsid w:val="00962B3F"/>
    <w:rsid w:val="009A6A18"/>
    <w:rsid w:val="00A4497D"/>
    <w:rsid w:val="00A47877"/>
    <w:rsid w:val="00AD32FB"/>
    <w:rsid w:val="00B94C75"/>
    <w:rsid w:val="00C04EA2"/>
    <w:rsid w:val="00C56B16"/>
    <w:rsid w:val="00CA3C32"/>
    <w:rsid w:val="00CD2681"/>
    <w:rsid w:val="00D903EA"/>
    <w:rsid w:val="00DD68A6"/>
    <w:rsid w:val="00DE786B"/>
    <w:rsid w:val="00E51EA3"/>
    <w:rsid w:val="00E80926"/>
    <w:rsid w:val="00F71D27"/>
    <w:rsid w:val="00F84385"/>
    <w:rsid w:val="00FC7ECD"/>
    <w:rsid w:val="00FD3279"/>
    <w:rsid w:val="00FE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A80CE"/>
  <w15:chartTrackingRefBased/>
  <w15:docId w15:val="{A30BBC2E-DB23-4488-95BE-6A45BF4ED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2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2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2C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2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2C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2C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2C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2C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2C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2C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22C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22C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22C1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22C1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22C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22C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22C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22C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22C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22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2C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22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22C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22C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22C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22C1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22C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22C1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22C1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5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4160F0"/>
    <w:pPr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val="x-none" w:eastAsia="x-none"/>
      <w14:ligatures w14:val="none"/>
    </w:rPr>
  </w:style>
  <w:style w:type="character" w:customStyle="1" w:styleId="ae">
    <w:name w:val="Основной текст Знак"/>
    <w:basedOn w:val="a0"/>
    <w:link w:val="ad"/>
    <w:rsid w:val="004160F0"/>
    <w:rPr>
      <w:rFonts w:ascii="Times New Roman" w:eastAsia="Times New Roman" w:hAnsi="Times New Roman" w:cs="Times New Roman"/>
      <w:b/>
      <w:kern w:val="0"/>
      <w:sz w:val="24"/>
      <w:szCs w:val="20"/>
      <w:lang w:val="x-none" w:eastAsia="x-none"/>
      <w14:ligatures w14:val="none"/>
    </w:rPr>
  </w:style>
  <w:style w:type="character" w:styleId="af">
    <w:name w:val="Placeholder Text"/>
    <w:uiPriority w:val="99"/>
    <w:semiHidden/>
    <w:rsid w:val="004160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8</Pages>
  <Words>1972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Малков Иван</dc:creator>
  <cp:keywords/>
  <dc:description/>
  <cp:lastModifiedBy>Малков Иван</cp:lastModifiedBy>
  <cp:revision>12</cp:revision>
  <dcterms:created xsi:type="dcterms:W3CDTF">2026-04-15T14:43:00Z</dcterms:created>
  <dcterms:modified xsi:type="dcterms:W3CDTF">2026-04-25T18:24:00Z</dcterms:modified>
</cp:coreProperties>
</file>